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6A" w:rsidRPr="00A87E0D" w:rsidRDefault="00874EEA" w:rsidP="0080236A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96600">
        <w:rPr>
          <w:rFonts w:ascii="Tahoma" w:hAnsi="Tahoma" w:cs="Tahoma"/>
          <w:b/>
          <w:color w:val="FF0000"/>
          <w:sz w:val="36"/>
          <w:szCs w:val="36"/>
        </w:rPr>
        <w:t xml:space="preserve">   </w:t>
      </w:r>
      <w:r w:rsidR="0080236A" w:rsidRPr="00A87E0D">
        <w:rPr>
          <w:rFonts w:ascii="Tahoma" w:hAnsi="Tahoma" w:cs="Tahoma"/>
          <w:b/>
          <w:sz w:val="32"/>
          <w:szCs w:val="32"/>
          <w:u w:val="single"/>
        </w:rPr>
        <w:t xml:space="preserve">Программа тура: </w:t>
      </w:r>
    </w:p>
    <w:p w:rsidR="0080236A" w:rsidRPr="000939D1" w:rsidRDefault="00B25972" w:rsidP="0080236A">
      <w:pPr>
        <w:spacing w:after="0" w:line="240" w:lineRule="auto"/>
        <w:jc w:val="center"/>
        <w:rPr>
          <w:rFonts w:ascii="Tahoma" w:hAnsi="Tahoma" w:cs="Tahoma"/>
          <w:b/>
          <w:color w:val="FF0000"/>
          <w:sz w:val="32"/>
          <w:szCs w:val="32"/>
          <w:u w:val="single"/>
        </w:rPr>
      </w:pPr>
      <w:r>
        <w:rPr>
          <w:rFonts w:ascii="Tahoma" w:hAnsi="Tahoma" w:cs="Tahoma"/>
          <w:b/>
          <w:color w:val="FF0000"/>
          <w:sz w:val="32"/>
          <w:szCs w:val="32"/>
          <w:u w:val="single"/>
        </w:rPr>
        <w:t>«Фестиваль</w:t>
      </w:r>
      <w:r w:rsidR="00A87E0D">
        <w:rPr>
          <w:rFonts w:ascii="Tahoma" w:hAnsi="Tahoma" w:cs="Tahoma"/>
          <w:b/>
          <w:color w:val="FF0000"/>
          <w:sz w:val="32"/>
          <w:szCs w:val="32"/>
          <w:u w:val="single"/>
        </w:rPr>
        <w:t xml:space="preserve"> фейерверков в КОСТРОМЕ!!!</w:t>
      </w:r>
      <w:r w:rsidR="0080236A" w:rsidRPr="000939D1">
        <w:rPr>
          <w:rFonts w:ascii="Tahoma" w:hAnsi="Tahoma" w:cs="Tahoma"/>
          <w:b/>
          <w:color w:val="FF0000"/>
          <w:sz w:val="32"/>
          <w:szCs w:val="32"/>
          <w:u w:val="single"/>
        </w:rPr>
        <w:t>»</w:t>
      </w:r>
    </w:p>
    <w:p w:rsidR="0080236A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0236A" w:rsidRDefault="0080236A" w:rsidP="0080236A">
      <w:pPr>
        <w:spacing w:after="0" w:line="240" w:lineRule="auto"/>
        <w:jc w:val="both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b/>
          <w:u w:val="single"/>
        </w:rPr>
        <w:t xml:space="preserve">Время </w:t>
      </w:r>
      <w:proofErr w:type="gramStart"/>
      <w:r>
        <w:rPr>
          <w:rFonts w:ascii="Tahoma" w:hAnsi="Tahoma" w:cs="Tahoma"/>
          <w:b/>
          <w:u w:val="single"/>
        </w:rPr>
        <w:t>проведения: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1</w:t>
      </w:r>
      <w:proofErr w:type="gramEnd"/>
      <w:r>
        <w:rPr>
          <w:rFonts w:ascii="Tahoma" w:hAnsi="Tahoma" w:cs="Tahoma"/>
          <w:b/>
        </w:rPr>
        <w:t xml:space="preserve"> день</w:t>
      </w:r>
      <w:r>
        <w:rPr>
          <w:rFonts w:ascii="Tahoma" w:hAnsi="Tahoma" w:cs="Tahoma"/>
        </w:rPr>
        <w:t xml:space="preserve">                                                   </w:t>
      </w:r>
      <w:r w:rsidR="007C622B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</w:t>
      </w:r>
      <w:r w:rsidR="00FF1909">
        <w:rPr>
          <w:rFonts w:ascii="Tahoma" w:hAnsi="Tahoma" w:cs="Tahoma"/>
          <w:b/>
          <w:color w:val="FF0000"/>
          <w:sz w:val="32"/>
          <w:szCs w:val="28"/>
        </w:rPr>
        <w:t>05</w:t>
      </w:r>
      <w:r w:rsidR="00081087">
        <w:rPr>
          <w:rFonts w:ascii="Tahoma" w:hAnsi="Tahoma" w:cs="Tahoma"/>
          <w:b/>
          <w:color w:val="FF0000"/>
          <w:sz w:val="32"/>
          <w:szCs w:val="28"/>
        </w:rPr>
        <w:t>.09</w:t>
      </w:r>
      <w:r w:rsidR="00FF1909">
        <w:rPr>
          <w:rFonts w:ascii="Tahoma" w:hAnsi="Tahoma" w:cs="Tahoma"/>
          <w:b/>
          <w:color w:val="FF0000"/>
          <w:sz w:val="32"/>
          <w:szCs w:val="28"/>
        </w:rPr>
        <w:t>.2026 года</w:t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</w:p>
    <w:p w:rsidR="0080236A" w:rsidRPr="00CA2D0B" w:rsidRDefault="008023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28"/>
        </w:rPr>
      </w:pPr>
      <w:r>
        <w:rPr>
          <w:rFonts w:ascii="Tahoma" w:hAnsi="Tahoma" w:cs="Tahoma"/>
          <w:b/>
          <w:u w:val="single"/>
        </w:rPr>
        <w:t xml:space="preserve">Место </w:t>
      </w:r>
      <w:proofErr w:type="gramStart"/>
      <w:r>
        <w:rPr>
          <w:rFonts w:ascii="Tahoma" w:hAnsi="Tahoma" w:cs="Tahoma"/>
          <w:b/>
          <w:u w:val="single"/>
        </w:rPr>
        <w:t>проведения:</w:t>
      </w:r>
      <w:r>
        <w:rPr>
          <w:rFonts w:ascii="Tahoma" w:hAnsi="Tahoma" w:cs="Tahoma"/>
        </w:rPr>
        <w:t xml:space="preserve"> </w:t>
      </w:r>
      <w:r w:rsidR="0014424B">
        <w:rPr>
          <w:rFonts w:ascii="Tahoma" w:hAnsi="Tahoma" w:cs="Tahoma"/>
        </w:rPr>
        <w:t xml:space="preserve"> </w:t>
      </w:r>
      <w:r w:rsidRPr="00CA2D0B">
        <w:rPr>
          <w:rFonts w:ascii="Tahoma" w:hAnsi="Tahoma" w:cs="Tahoma"/>
          <w:b/>
          <w:color w:val="FF0000"/>
          <w:sz w:val="28"/>
        </w:rPr>
        <w:t>г.</w:t>
      </w:r>
      <w:proofErr w:type="gramEnd"/>
      <w:r w:rsidRPr="00CA2D0B">
        <w:rPr>
          <w:rFonts w:ascii="Tahoma" w:hAnsi="Tahoma" w:cs="Tahoma"/>
          <w:b/>
          <w:color w:val="FF0000"/>
          <w:sz w:val="28"/>
        </w:rPr>
        <w:t xml:space="preserve"> Кострома + шоу фейерверков</w:t>
      </w:r>
      <w:r w:rsidR="005B11BA">
        <w:rPr>
          <w:rFonts w:ascii="Tahoma" w:hAnsi="Tahoma" w:cs="Tahoma"/>
          <w:b/>
          <w:color w:val="FF0000"/>
          <w:sz w:val="28"/>
        </w:rPr>
        <w:t xml:space="preserve">+ теплоходная прогулка по </w:t>
      </w:r>
      <w:proofErr w:type="spellStart"/>
      <w:r w:rsidR="005B11BA">
        <w:rPr>
          <w:rFonts w:ascii="Tahoma" w:hAnsi="Tahoma" w:cs="Tahoma"/>
          <w:b/>
          <w:color w:val="FF0000"/>
          <w:sz w:val="28"/>
        </w:rPr>
        <w:t>р.Волге</w:t>
      </w:r>
      <w:proofErr w:type="spellEnd"/>
      <w:r w:rsidRPr="00CA2D0B">
        <w:rPr>
          <w:rFonts w:ascii="Tahoma" w:hAnsi="Tahoma" w:cs="Tahoma"/>
          <w:b/>
          <w:color w:val="FF0000"/>
          <w:sz w:val="28"/>
        </w:rPr>
        <w:t xml:space="preserve"> </w:t>
      </w:r>
    </w:p>
    <w:p w:rsidR="0080236A" w:rsidRDefault="0080236A" w:rsidP="0080236A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CB538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D84FC8">
              <w:rPr>
                <w:rFonts w:ascii="Tahoma" w:hAnsi="Tahoma" w:cs="Tahoma"/>
                <w:b/>
              </w:rPr>
              <w:t>6.3</w:t>
            </w:r>
            <w:r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585C53" w:rsidRDefault="0080236A" w:rsidP="00CF4FC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5C53">
              <w:rPr>
                <w:rFonts w:ascii="Tahoma" w:hAnsi="Tahoma" w:cs="Tahoma"/>
                <w:b/>
              </w:rPr>
              <w:t>Выезд группы из г. Вологды</w:t>
            </w:r>
            <w:r w:rsidRPr="00585C53">
              <w:rPr>
                <w:rFonts w:ascii="Tahoma" w:hAnsi="Tahoma" w:cs="Tahoma"/>
              </w:rPr>
              <w:t xml:space="preserve"> (от </w:t>
            </w:r>
            <w:r w:rsidR="00C866E0" w:rsidRPr="00585C53">
              <w:rPr>
                <w:rFonts w:ascii="Tahoma" w:hAnsi="Tahoma" w:cs="Tahoma"/>
              </w:rPr>
              <w:t xml:space="preserve"> площади перед Автовокзалом,</w:t>
            </w:r>
            <w:r w:rsidRPr="00585C53">
              <w:rPr>
                <w:rFonts w:ascii="Tahoma" w:hAnsi="Tahoma" w:cs="Tahoma"/>
              </w:rPr>
              <w:t xml:space="preserve"> пл. Бабушкина,). Встреча с сопровождающим, переезд в </w:t>
            </w:r>
            <w:proofErr w:type="spellStart"/>
            <w:r w:rsidR="000D4B8B" w:rsidRPr="00585C53">
              <w:rPr>
                <w:rFonts w:ascii="Tahoma" w:hAnsi="Tahoma" w:cs="Tahoma"/>
              </w:rPr>
              <w:t>г.</w:t>
            </w:r>
            <w:r w:rsidRPr="00585C53">
              <w:rPr>
                <w:rFonts w:ascii="Tahoma" w:hAnsi="Tahoma" w:cs="Tahoma"/>
              </w:rPr>
              <w:t>Кострому</w:t>
            </w:r>
            <w:proofErr w:type="spellEnd"/>
            <w:r w:rsidRPr="00585C53">
              <w:rPr>
                <w:rFonts w:ascii="Tahoma" w:hAnsi="Tahoma" w:cs="Tahoma"/>
              </w:rPr>
              <w:t xml:space="preserve"> (около </w:t>
            </w:r>
            <w:r w:rsidR="00CF4FC0">
              <w:rPr>
                <w:rFonts w:ascii="Tahoma" w:hAnsi="Tahoma" w:cs="Tahoma"/>
              </w:rPr>
              <w:t>24</w:t>
            </w:r>
            <w:r w:rsidR="000D4B8B" w:rsidRPr="00585C53">
              <w:rPr>
                <w:rFonts w:ascii="Tahoma" w:hAnsi="Tahoma" w:cs="Tahoma"/>
              </w:rPr>
              <w:t>0</w:t>
            </w:r>
            <w:r w:rsidRPr="00585C53">
              <w:rPr>
                <w:rFonts w:ascii="Tahoma" w:hAnsi="Tahoma" w:cs="Tahoma"/>
              </w:rPr>
              <w:t xml:space="preserve"> км.)</w:t>
            </w:r>
          </w:p>
        </w:tc>
      </w:tr>
      <w:tr w:rsidR="0080236A" w:rsidTr="00585C53">
        <w:trPr>
          <w:trHeight w:val="59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3" w:rsidRDefault="00585C53" w:rsidP="00585C53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Обзорная экскурсия по г. Костроме с </w:t>
            </w:r>
            <w:proofErr w:type="spellStart"/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>фотопаузами</w:t>
            </w:r>
            <w:proofErr w:type="spellEnd"/>
            <w:r w:rsidRPr="002C30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C305F">
              <w:rPr>
                <w:rFonts w:ascii="Tahoma" w:hAnsi="Tahoma" w:cs="Tahoma"/>
                <w:i/>
                <w:sz w:val="24"/>
                <w:szCs w:val="24"/>
              </w:rPr>
              <w:t>(</w:t>
            </w:r>
            <w:proofErr w:type="spellStart"/>
            <w:r w:rsidRPr="002C305F">
              <w:rPr>
                <w:rFonts w:ascii="Tahoma" w:hAnsi="Tahoma" w:cs="Tahoma"/>
                <w:i/>
                <w:sz w:val="24"/>
                <w:szCs w:val="24"/>
              </w:rPr>
              <w:t>Ботниковский</w:t>
            </w:r>
            <w:proofErr w:type="spellEnd"/>
            <w:r w:rsidRPr="002C305F">
              <w:rPr>
                <w:rFonts w:ascii="Tahoma" w:hAnsi="Tahoma" w:cs="Tahoma"/>
                <w:i/>
                <w:sz w:val="24"/>
                <w:szCs w:val="24"/>
              </w:rPr>
              <w:t xml:space="preserve"> бульвар, памятник Юрию Долгорукому, осмотр </w:t>
            </w:r>
            <w:proofErr w:type="spellStart"/>
            <w:r w:rsidRPr="002C305F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2C305F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посещение исторический торговых рядов с возможностью приобретения: сувениров, молочной продукции, сыров, знаменитой черной соли, изделий изо льна и трикотажа.)</w:t>
            </w:r>
          </w:p>
          <w:p w:rsidR="002C305F" w:rsidRPr="002C305F" w:rsidRDefault="002C305F" w:rsidP="00585C53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85C53" w:rsidRPr="002C305F" w:rsidRDefault="00585C53" w:rsidP="00585C5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</w:rPr>
              <w:t xml:space="preserve">Обед  в кафе города. </w:t>
            </w:r>
          </w:p>
          <w:p w:rsidR="0055479D" w:rsidRPr="002C305F" w:rsidRDefault="0055479D" w:rsidP="00585C53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D84FC8" w:rsidRPr="002C305F" w:rsidRDefault="00D84FC8" w:rsidP="00D84F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>Теплоходная экскурсия по р. Волге</w:t>
            </w:r>
            <w:r w:rsidRPr="002C305F">
              <w:rPr>
                <w:rFonts w:ascii="Tahoma" w:hAnsi="Tahoma" w:cs="Tahoma"/>
                <w:sz w:val="24"/>
                <w:szCs w:val="24"/>
                <w:u w:val="single"/>
              </w:rPr>
              <w:t xml:space="preserve">. </w:t>
            </w:r>
          </w:p>
          <w:p w:rsidR="00D84FC8" w:rsidRPr="002C305F" w:rsidRDefault="00D84FC8" w:rsidP="004F265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2C305F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2C305F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2C305F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всего за половину часа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радио-, избирать вам),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:rsidR="004F265A" w:rsidRPr="002C305F" w:rsidRDefault="004F265A" w:rsidP="004F265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</w:p>
          <w:p w:rsidR="00585C53" w:rsidRPr="002C305F" w:rsidRDefault="008A4847" w:rsidP="00D84FC8">
            <w:pPr>
              <w:spacing w:line="240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сыра»+ дегустация сыра. </w:t>
            </w:r>
            <w:r w:rsidRPr="002C305F">
              <w:rPr>
                <w:rFonts w:ascii="Tahoma" w:hAnsi="Tahoma" w:cs="Tahoma"/>
                <w:sz w:val="24"/>
                <w:szCs w:val="24"/>
              </w:rPr>
              <w:t xml:space="preserve">Костромской сыр славится на всю Россию! Иногда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</w:t>
            </w:r>
            <w:proofErr w:type="gramStart"/>
            <w:r w:rsidRPr="002C305F">
              <w:rPr>
                <w:rFonts w:ascii="Tahoma" w:hAnsi="Tahoma" w:cs="Tahoma"/>
                <w:sz w:val="24"/>
                <w:szCs w:val="24"/>
              </w:rPr>
              <w:t>золота»…</w:t>
            </w:r>
            <w:proofErr w:type="gramEnd"/>
            <w:r w:rsidRPr="002C305F">
              <w:rPr>
                <w:rFonts w:ascii="Tahoma" w:hAnsi="Tahoma" w:cs="Tahoma"/>
                <w:sz w:val="24"/>
                <w:szCs w:val="24"/>
              </w:rPr>
              <w:t>В старинном купеческом особняке конца ХVIII века (доме Рещикова) представлена обширная экспозиция по мировой истории сыроделия. Узнать о сырных байках и традициях разных народов, сырных рекордах и самых необычных сортах, повеселиться на интерактивной экскурсии  и, самое главное, попробовать настоящие костромские сыры - всё это можно осуществить в новом необычном и уникальном в своем роде Музее сыра в Костроме!</w:t>
            </w:r>
            <w:r w:rsidRPr="002C305F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585C53" w:rsidP="00FC30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21.00-</w:t>
            </w:r>
            <w:r w:rsidRPr="00585C53">
              <w:rPr>
                <w:rFonts w:ascii="Tahoma" w:hAnsi="Tahoma" w:cs="Tahoma"/>
                <w:b/>
              </w:rPr>
              <w:t>00</w:t>
            </w:r>
            <w:r w:rsidR="0080236A" w:rsidRPr="00585C53">
              <w:rPr>
                <w:rFonts w:ascii="Tahoma" w:hAnsi="Tahoma" w:cs="Tahoma"/>
                <w:b/>
              </w:rPr>
              <w:t>.</w:t>
            </w:r>
            <w:r w:rsidR="00FC3080" w:rsidRPr="00585C53">
              <w:rPr>
                <w:rFonts w:ascii="Tahoma" w:hAnsi="Tahoma" w:cs="Tahoma"/>
                <w:b/>
              </w:rPr>
              <w:t>3</w:t>
            </w:r>
            <w:r w:rsidR="0080236A" w:rsidRPr="00585C53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3" w:rsidRPr="002C305F" w:rsidRDefault="0080236A" w:rsidP="004E092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ahoma" w:hAnsi="Tahoma" w:cs="Tahoma"/>
                <w:sz w:val="24"/>
                <w:szCs w:val="18"/>
                <w:shd w:val="clear" w:color="auto" w:fill="FFFFFF"/>
              </w:rPr>
            </w:pP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Свободное время.</w:t>
            </w:r>
            <w:r w:rsidR="006E3A42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</w:t>
            </w:r>
            <w:r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>Шоу фейерверков в Костроме   «Серебряная ладья»-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это лучшее пиротехническое шоу. В этот день лучшие специалисты съезжаются в Кострому, чтобы продемонстрировать лучшие достижения в области пиротехнического искусства. </w:t>
            </w:r>
          </w:p>
          <w:p w:rsidR="0080236A" w:rsidRPr="002C305F" w:rsidRDefault="0080236A" w:rsidP="00D84FC8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18"/>
                <w:shd w:val="clear" w:color="auto" w:fill="FFFFFF"/>
              </w:rPr>
            </w:pPr>
            <w:r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lastRenderedPageBreak/>
              <w:t>Приглашаем вас на потрясающее шоу фейерверков, которое проходит  в Костроме!</w:t>
            </w:r>
            <w:r w:rsidR="004E0928"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 xml:space="preserve"> 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Ежегодный праздник фейерверков в Костроме на набережной Волги. Традиционно шоу пройдет в акватории реки Волга. В течение часа небо над Волгой будет озаряться миллионами ярких огней, солнечными салютами, а музыкальное сопровождение добавит особый колорит в восприятие красочного представления. Набережная реки Волги превратится в огромный зрительный зал, а сама Волга в сцену, на которой пройдет</w:t>
            </w:r>
            <w:r w:rsidRPr="002C305F">
              <w:rPr>
                <w:rFonts w:ascii="Tahoma" w:hAnsi="Tahoma" w:cs="Tahoma"/>
                <w:sz w:val="24"/>
                <w:szCs w:val="18"/>
              </w:rPr>
              <w:t xml:space="preserve"> фантастическое действо.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01.</w:t>
            </w:r>
            <w:r w:rsidR="00A37735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0-0</w:t>
            </w:r>
            <w:r w:rsidR="00A37735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  <w:r w:rsidR="00A3773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A4847" w:rsidRDefault="008A4847" w:rsidP="008A484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Сбор группы, п</w:t>
            </w:r>
            <w:r w:rsidR="0080236A" w:rsidRPr="008A4847">
              <w:rPr>
                <w:rFonts w:ascii="Tahoma" w:hAnsi="Tahoma" w:cs="Tahoma"/>
              </w:rPr>
              <w:t>ереезд  в г. Вологда</w:t>
            </w:r>
            <w:r w:rsidR="00686B4A" w:rsidRPr="008A4847">
              <w:rPr>
                <w:rFonts w:ascii="Tahoma" w:hAnsi="Tahoma" w:cs="Tahoma"/>
              </w:rPr>
              <w:t>.</w:t>
            </w:r>
          </w:p>
        </w:tc>
      </w:tr>
    </w:tbl>
    <w:p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0B" w:rsidRPr="00023035" w:rsidRDefault="0080236A" w:rsidP="00CA2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23035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:rsidR="0080236A" w:rsidRDefault="000E7436" w:rsidP="00B432B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72</w:t>
            </w:r>
            <w:r w:rsidR="00DC60A5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7C2A04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/70</w:t>
            </w:r>
            <w:r w:rsidR="00B432B2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80236A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0,00 </w:t>
            </w:r>
            <w:r w:rsidR="0080236A" w:rsidRPr="0002303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рублей</w:t>
            </w:r>
            <w:r w:rsidR="0080236A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:rsidR="0080236A" w:rsidRDefault="0080236A" w:rsidP="0080236A">
      <w:pPr>
        <w:spacing w:after="0" w:line="240" w:lineRule="auto"/>
        <w:ind w:right="1132"/>
        <w:rPr>
          <w:rFonts w:ascii="Tahoma" w:hAnsi="Tahoma" w:cs="Tahoma"/>
          <w:b/>
          <w:u w:val="single"/>
        </w:rPr>
      </w:pP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  <w:u w:val="single"/>
        </w:rPr>
        <w:t>В стоимость входит</w:t>
      </w:r>
      <w:r>
        <w:rPr>
          <w:rFonts w:ascii="Tahoma" w:hAnsi="Tahoma" w:cs="Tahoma"/>
          <w:b/>
          <w:color w:val="FF0000"/>
        </w:rPr>
        <w:t>:</w:t>
      </w:r>
      <w:r>
        <w:rPr>
          <w:rFonts w:ascii="Tahoma" w:hAnsi="Tahoma" w:cs="Tahoma"/>
          <w:b/>
        </w:rPr>
        <w:t xml:space="preserve"> транспортное и экскурсионное обслуживание по программе тура, питание (1 обед),</w:t>
      </w:r>
      <w:r w:rsidR="00163AD7">
        <w:rPr>
          <w:rFonts w:ascii="Tahoma" w:hAnsi="Tahoma" w:cs="Tahoma"/>
          <w:b/>
        </w:rPr>
        <w:t xml:space="preserve"> теплоходная прогулка,</w:t>
      </w:r>
      <w:r>
        <w:rPr>
          <w:rFonts w:ascii="Tahoma" w:hAnsi="Tahoma" w:cs="Tahoma"/>
          <w:b/>
        </w:rPr>
        <w:t xml:space="preserve"> </w:t>
      </w:r>
      <w:r w:rsidR="00163AD7">
        <w:rPr>
          <w:rFonts w:ascii="Tahoma" w:hAnsi="Tahoma" w:cs="Tahoma"/>
          <w:b/>
        </w:rPr>
        <w:t xml:space="preserve"> посещение</w:t>
      </w:r>
      <w:r w:rsidR="00DD7036">
        <w:rPr>
          <w:rFonts w:ascii="Tahoma" w:hAnsi="Tahoma" w:cs="Tahoma"/>
          <w:b/>
        </w:rPr>
        <w:t xml:space="preserve"> </w:t>
      </w:r>
      <w:r w:rsidR="008A4847">
        <w:rPr>
          <w:rFonts w:ascii="Tahoma" w:hAnsi="Tahoma" w:cs="Tahoma"/>
          <w:b/>
        </w:rPr>
        <w:t>музея сыра с дегустацией</w:t>
      </w:r>
      <w:r w:rsidR="002D4A57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>страхование от несчастного случая в автобусе, сопровождение.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</w:t>
      </w: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 w:val="20"/>
        </w:rPr>
      </w:pP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color w:val="FF0000"/>
        </w:rPr>
        <w:t>Внимание!</w:t>
      </w:r>
      <w:r>
        <w:rPr>
          <w:rFonts w:ascii="Tahoma" w:hAnsi="Tahoma" w:cs="Tahoma"/>
          <w:b/>
        </w:rPr>
        <w:t xml:space="preserve"> Компания «</w:t>
      </w:r>
      <w:proofErr w:type="spellStart"/>
      <w:r>
        <w:rPr>
          <w:rFonts w:ascii="Tahoma" w:hAnsi="Tahoma" w:cs="Tahoma"/>
          <w:b/>
        </w:rPr>
        <w:t>РусьТур</w:t>
      </w:r>
      <w:proofErr w:type="spellEnd"/>
      <w:r>
        <w:rPr>
          <w:rFonts w:ascii="Tahoma" w:hAnsi="Tahoma" w:cs="Tahoma"/>
          <w:b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</w:rPr>
      </w:pPr>
    </w:p>
    <w:p w:rsidR="0080236A" w:rsidRPr="002C305F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</w:rPr>
      </w:pPr>
      <w:r w:rsidRPr="002C305F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2C305F">
        <w:rPr>
          <w:rFonts w:ascii="Segoe Print" w:hAnsi="Segoe Print" w:cs="Tahoma"/>
          <w:b/>
          <w:color w:val="FF0000"/>
          <w:sz w:val="32"/>
        </w:rPr>
        <w:t>!</w:t>
      </w:r>
    </w:p>
    <w:p w:rsidR="00874EEA" w:rsidRDefault="00874EEA" w:rsidP="00874EEA">
      <w:pPr>
        <w:spacing w:after="0" w:line="240" w:lineRule="auto"/>
        <w:jc w:val="both"/>
        <w:rPr>
          <w:rFonts w:ascii="Tahoma" w:hAnsi="Tahoma" w:cs="Tahoma"/>
          <w:b/>
        </w:rPr>
      </w:pPr>
    </w:p>
    <w:p w:rsidR="00874EEA" w:rsidRDefault="00874EEA" w:rsidP="00874EEA">
      <w:pPr>
        <w:spacing w:after="0" w:line="240" w:lineRule="auto"/>
        <w:jc w:val="center"/>
        <w:rPr>
          <w:rFonts w:ascii="Segoe Script" w:hAnsi="Segoe Script" w:cs="Tahoma"/>
          <w:b/>
          <w:sz w:val="12"/>
          <w:u w:val="single"/>
        </w:rPr>
      </w:pPr>
    </w:p>
    <w:p w:rsidR="00874EEA" w:rsidRPr="00A938A5" w:rsidRDefault="00874EEA" w:rsidP="00874EEA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:rsidR="00874EEA" w:rsidRPr="00A938A5" w:rsidRDefault="00874EEA" w:rsidP="00874EEA">
      <w:pPr>
        <w:spacing w:after="0" w:line="240" w:lineRule="auto"/>
        <w:rPr>
          <w:u w:val="single"/>
        </w:rPr>
      </w:pPr>
      <w:bookmarkStart w:id="0" w:name="_GoBack"/>
      <w:bookmarkEnd w:id="0"/>
    </w:p>
    <w:p w:rsidR="003E6500" w:rsidRPr="00874EEA" w:rsidRDefault="003E6500" w:rsidP="00874EEA">
      <w:pPr>
        <w:spacing w:after="0" w:line="240" w:lineRule="auto"/>
      </w:pPr>
    </w:p>
    <w:sectPr w:rsidR="003E6500" w:rsidRPr="00874EEA" w:rsidSect="00FD6F5E">
      <w:headerReference w:type="default" r:id="rId6"/>
      <w:footerReference w:type="default" r:id="rId7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7E" w:rsidRDefault="0037077E" w:rsidP="002A122C">
      <w:pPr>
        <w:spacing w:after="0" w:line="240" w:lineRule="auto"/>
      </w:pPr>
      <w:r>
        <w:separator/>
      </w:r>
    </w:p>
  </w:endnote>
  <w:endnote w:type="continuationSeparator" w:id="0">
    <w:p w:rsidR="0037077E" w:rsidRDefault="0037077E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0E7436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.2pt;height:16.1pt">
          <v:imagedata r:id="rId1" o:title="Русь_бланк" croptop="57815f" cropbottom="6502f"/>
        </v:shape>
      </w:pict>
    </w:r>
  </w:p>
  <w:p w:rsidR="00C4300A" w:rsidRDefault="0037077E" w:rsidP="00C4300A">
    <w:pPr>
      <w:jc w:val="center"/>
      <w:rPr>
        <w:rFonts w:ascii="Arial" w:hAnsi="Arial" w:cs="Arial"/>
        <w:b/>
        <w:sz w:val="16"/>
        <w:szCs w:val="16"/>
      </w:rPr>
    </w:pP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160000, г. Вологда, ул. Пушкинская, д. 41, офис 14.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 w:rsidR="008A4847"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  <w:p w:rsidR="00062478" w:rsidRDefault="0037077E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7E" w:rsidRDefault="0037077E" w:rsidP="002A122C">
      <w:pPr>
        <w:spacing w:after="0" w:line="240" w:lineRule="auto"/>
      </w:pPr>
      <w:r>
        <w:separator/>
      </w:r>
    </w:p>
  </w:footnote>
  <w:footnote w:type="continuationSeparator" w:id="0">
    <w:p w:rsidR="0037077E" w:rsidRDefault="0037077E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0E7436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8pt;height:78.35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23035"/>
    <w:rsid w:val="000348CC"/>
    <w:rsid w:val="0005567A"/>
    <w:rsid w:val="00081087"/>
    <w:rsid w:val="000B48E4"/>
    <w:rsid w:val="000D4B8B"/>
    <w:rsid w:val="000E7436"/>
    <w:rsid w:val="00100464"/>
    <w:rsid w:val="00111505"/>
    <w:rsid w:val="001426F1"/>
    <w:rsid w:val="0014424B"/>
    <w:rsid w:val="001539EA"/>
    <w:rsid w:val="00163AD7"/>
    <w:rsid w:val="001C6BF5"/>
    <w:rsid w:val="001D2F36"/>
    <w:rsid w:val="001F2605"/>
    <w:rsid w:val="00200922"/>
    <w:rsid w:val="00253BEF"/>
    <w:rsid w:val="00291E5F"/>
    <w:rsid w:val="002A122C"/>
    <w:rsid w:val="002A719A"/>
    <w:rsid w:val="002C305F"/>
    <w:rsid w:val="002D4A57"/>
    <w:rsid w:val="002E6440"/>
    <w:rsid w:val="0037077E"/>
    <w:rsid w:val="0038485A"/>
    <w:rsid w:val="0039709D"/>
    <w:rsid w:val="003E6500"/>
    <w:rsid w:val="0041301C"/>
    <w:rsid w:val="00413A09"/>
    <w:rsid w:val="0049669E"/>
    <w:rsid w:val="004A198C"/>
    <w:rsid w:val="004A74F0"/>
    <w:rsid w:val="004D723E"/>
    <w:rsid w:val="004E0928"/>
    <w:rsid w:val="004F265A"/>
    <w:rsid w:val="005444B7"/>
    <w:rsid w:val="00544641"/>
    <w:rsid w:val="0055479D"/>
    <w:rsid w:val="005608BE"/>
    <w:rsid w:val="00585C53"/>
    <w:rsid w:val="005952B3"/>
    <w:rsid w:val="0059644C"/>
    <w:rsid w:val="005A0912"/>
    <w:rsid w:val="005B11BA"/>
    <w:rsid w:val="005D67B3"/>
    <w:rsid w:val="00611EE9"/>
    <w:rsid w:val="006313E7"/>
    <w:rsid w:val="0063707B"/>
    <w:rsid w:val="006518C8"/>
    <w:rsid w:val="00661948"/>
    <w:rsid w:val="00665C81"/>
    <w:rsid w:val="00671D92"/>
    <w:rsid w:val="00686B4A"/>
    <w:rsid w:val="0069274E"/>
    <w:rsid w:val="006B7F52"/>
    <w:rsid w:val="006E3A42"/>
    <w:rsid w:val="0071746F"/>
    <w:rsid w:val="00723DDE"/>
    <w:rsid w:val="00735A4D"/>
    <w:rsid w:val="00761C7E"/>
    <w:rsid w:val="00770364"/>
    <w:rsid w:val="007C2A04"/>
    <w:rsid w:val="007C622B"/>
    <w:rsid w:val="007E5896"/>
    <w:rsid w:val="007F5E6B"/>
    <w:rsid w:val="0080236A"/>
    <w:rsid w:val="00821FAF"/>
    <w:rsid w:val="00832FAB"/>
    <w:rsid w:val="00874EEA"/>
    <w:rsid w:val="00883AFE"/>
    <w:rsid w:val="008A2CD8"/>
    <w:rsid w:val="008A4847"/>
    <w:rsid w:val="008C75BC"/>
    <w:rsid w:val="00911427"/>
    <w:rsid w:val="00952865"/>
    <w:rsid w:val="00975691"/>
    <w:rsid w:val="00983A0B"/>
    <w:rsid w:val="0099634B"/>
    <w:rsid w:val="009B2B9B"/>
    <w:rsid w:val="00A052A6"/>
    <w:rsid w:val="00A37735"/>
    <w:rsid w:val="00A84B6A"/>
    <w:rsid w:val="00A87E0D"/>
    <w:rsid w:val="00AC1009"/>
    <w:rsid w:val="00AD1965"/>
    <w:rsid w:val="00B00C24"/>
    <w:rsid w:val="00B1412A"/>
    <w:rsid w:val="00B25972"/>
    <w:rsid w:val="00B432B2"/>
    <w:rsid w:val="00B705CE"/>
    <w:rsid w:val="00B726DA"/>
    <w:rsid w:val="00B73E2B"/>
    <w:rsid w:val="00B93144"/>
    <w:rsid w:val="00BA74BA"/>
    <w:rsid w:val="00BC5AE0"/>
    <w:rsid w:val="00C52C3C"/>
    <w:rsid w:val="00C866E0"/>
    <w:rsid w:val="00C87490"/>
    <w:rsid w:val="00C90EAE"/>
    <w:rsid w:val="00C94254"/>
    <w:rsid w:val="00CA2D0B"/>
    <w:rsid w:val="00CB538A"/>
    <w:rsid w:val="00CC62E6"/>
    <w:rsid w:val="00CE4DEC"/>
    <w:rsid w:val="00CF36B9"/>
    <w:rsid w:val="00CF4FC0"/>
    <w:rsid w:val="00D10424"/>
    <w:rsid w:val="00D16F23"/>
    <w:rsid w:val="00D5132D"/>
    <w:rsid w:val="00D7308C"/>
    <w:rsid w:val="00D779E1"/>
    <w:rsid w:val="00D84FC8"/>
    <w:rsid w:val="00D95275"/>
    <w:rsid w:val="00DA1E6B"/>
    <w:rsid w:val="00DA2CBA"/>
    <w:rsid w:val="00DC54C3"/>
    <w:rsid w:val="00DC60A5"/>
    <w:rsid w:val="00DD7036"/>
    <w:rsid w:val="00DE0531"/>
    <w:rsid w:val="00DE118C"/>
    <w:rsid w:val="00E16E57"/>
    <w:rsid w:val="00EA1149"/>
    <w:rsid w:val="00EA77FA"/>
    <w:rsid w:val="00F244A7"/>
    <w:rsid w:val="00F26219"/>
    <w:rsid w:val="00F5376B"/>
    <w:rsid w:val="00F86D06"/>
    <w:rsid w:val="00FA1B8E"/>
    <w:rsid w:val="00FB4C86"/>
    <w:rsid w:val="00FC3080"/>
    <w:rsid w:val="00FC5A8B"/>
    <w:rsid w:val="00FD6F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C65C1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A4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Azerty</cp:lastModifiedBy>
  <cp:revision>156</cp:revision>
  <dcterms:created xsi:type="dcterms:W3CDTF">2016-06-14T10:06:00Z</dcterms:created>
  <dcterms:modified xsi:type="dcterms:W3CDTF">2026-04-23T09:45:00Z</dcterms:modified>
</cp:coreProperties>
</file>