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F3" w:rsidRPr="00613C3E" w:rsidRDefault="00D43C96" w:rsidP="00613C3E">
      <w:pPr>
        <w:tabs>
          <w:tab w:val="left" w:pos="7590"/>
        </w:tabs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bookmarkStart w:id="0" w:name="_GoBack"/>
      <w:r w:rsidRPr="00613C3E">
        <w:rPr>
          <w:rFonts w:ascii="Tahoma" w:hAnsi="Tahoma" w:cs="Tahoma"/>
          <w:b/>
          <w:color w:val="FF0000"/>
          <w:sz w:val="36"/>
          <w:szCs w:val="36"/>
          <w:u w:val="single"/>
        </w:rPr>
        <w:t>Программа</w:t>
      </w:r>
      <w:r w:rsidR="00B763F3" w:rsidRPr="00613C3E">
        <w:rPr>
          <w:rFonts w:ascii="Tahoma" w:hAnsi="Tahoma" w:cs="Tahoma"/>
          <w:b/>
          <w:color w:val="FF0000"/>
          <w:sz w:val="36"/>
          <w:szCs w:val="36"/>
          <w:u w:val="single"/>
        </w:rPr>
        <w:t xml:space="preserve"> тура</w:t>
      </w:r>
      <w:bookmarkEnd w:id="0"/>
      <w:r w:rsidR="0080236A" w:rsidRPr="00613C3E">
        <w:rPr>
          <w:rFonts w:ascii="Tahoma" w:hAnsi="Tahoma" w:cs="Tahoma"/>
          <w:b/>
          <w:color w:val="FF0000"/>
          <w:sz w:val="36"/>
          <w:szCs w:val="36"/>
          <w:u w:val="single"/>
        </w:rPr>
        <w:t>:</w:t>
      </w:r>
    </w:p>
    <w:p w:rsidR="0080236A" w:rsidRPr="002C581F" w:rsidRDefault="00ED4A11" w:rsidP="00ED4A11">
      <w:pPr>
        <w:tabs>
          <w:tab w:val="left" w:pos="7590"/>
        </w:tabs>
        <w:spacing w:after="0" w:line="240" w:lineRule="auto"/>
        <w:jc w:val="center"/>
        <w:rPr>
          <w:rFonts w:ascii="Arial" w:hAnsi="Arial" w:cs="Arial"/>
          <w:sz w:val="14"/>
          <w:szCs w:val="20"/>
        </w:rPr>
      </w:pPr>
      <w:r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>
        <w:rPr>
          <w:rFonts w:ascii="Tahoma" w:hAnsi="Tahoma" w:cs="Tahoma"/>
          <w:b/>
          <w:color w:val="FF0000"/>
          <w:sz w:val="36"/>
          <w:szCs w:val="36"/>
          <w:u w:val="single"/>
        </w:rPr>
        <w:t>От тебя я без ума, славный город Кострома!»</w:t>
      </w:r>
    </w:p>
    <w:p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  <w:r w:rsidRPr="002C581F">
        <w:rPr>
          <w:rFonts w:ascii="Tahoma" w:hAnsi="Tahoma" w:cs="Tahoma"/>
          <w:b/>
          <w:sz w:val="28"/>
          <w:u w:val="single"/>
        </w:rPr>
        <w:t>Время проведения:</w:t>
      </w:r>
      <w:r w:rsidR="00613C3E">
        <w:rPr>
          <w:rFonts w:ascii="Tahoma" w:hAnsi="Tahoma" w:cs="Tahoma"/>
          <w:sz w:val="28"/>
        </w:rPr>
        <w:t xml:space="preserve"> </w:t>
      </w:r>
      <w:r w:rsidR="00613C3E">
        <w:rPr>
          <w:rFonts w:ascii="Tahoma" w:hAnsi="Tahoma" w:cs="Tahoma"/>
          <w:b/>
          <w:sz w:val="28"/>
        </w:rPr>
        <w:t>(</w:t>
      </w:r>
      <w:r w:rsidRPr="002C581F">
        <w:rPr>
          <w:rFonts w:ascii="Tahoma" w:hAnsi="Tahoma" w:cs="Tahoma"/>
          <w:b/>
          <w:sz w:val="28"/>
        </w:rPr>
        <w:t xml:space="preserve">1 </w:t>
      </w:r>
      <w:proofErr w:type="gramStart"/>
      <w:r w:rsidRPr="002C581F">
        <w:rPr>
          <w:rFonts w:ascii="Tahoma" w:hAnsi="Tahoma" w:cs="Tahoma"/>
          <w:b/>
          <w:sz w:val="28"/>
        </w:rPr>
        <w:t>день</w:t>
      </w:r>
      <w:r w:rsidR="00613C3E">
        <w:rPr>
          <w:rFonts w:ascii="Tahoma" w:hAnsi="Tahoma" w:cs="Tahoma"/>
          <w:b/>
          <w:sz w:val="28"/>
        </w:rPr>
        <w:t>)</w:t>
      </w:r>
      <w:r w:rsidR="000A789C">
        <w:rPr>
          <w:rFonts w:ascii="Tahoma" w:hAnsi="Tahoma" w:cs="Tahoma"/>
          <w:sz w:val="28"/>
        </w:rPr>
        <w:t xml:space="preserve">   </w:t>
      </w:r>
      <w:proofErr w:type="gramEnd"/>
      <w:r w:rsidR="00D35A54">
        <w:rPr>
          <w:rFonts w:ascii="Tahoma" w:hAnsi="Tahoma" w:cs="Tahoma"/>
          <w:b/>
          <w:color w:val="FF0000"/>
          <w:sz w:val="32"/>
        </w:rPr>
        <w:t xml:space="preserve">                  </w:t>
      </w:r>
      <w:r w:rsidR="00EA0499">
        <w:rPr>
          <w:rFonts w:ascii="Tahoma" w:hAnsi="Tahoma" w:cs="Tahoma"/>
          <w:b/>
          <w:color w:val="FF0000"/>
          <w:sz w:val="32"/>
        </w:rPr>
        <w:t xml:space="preserve">                 </w:t>
      </w:r>
      <w:r w:rsidR="00613C3E">
        <w:rPr>
          <w:rFonts w:ascii="Tahoma" w:hAnsi="Tahoma" w:cs="Tahoma"/>
          <w:b/>
          <w:color w:val="FF0000"/>
          <w:sz w:val="36"/>
        </w:rPr>
        <w:t>03</w:t>
      </w:r>
      <w:r w:rsidR="00D35A54" w:rsidRPr="00EA0499">
        <w:rPr>
          <w:rFonts w:ascii="Tahoma" w:hAnsi="Tahoma" w:cs="Tahoma"/>
          <w:b/>
          <w:color w:val="FF0000"/>
          <w:sz w:val="36"/>
        </w:rPr>
        <w:t>.11</w:t>
      </w:r>
      <w:r w:rsidR="003B1DA7" w:rsidRPr="00EA0499">
        <w:rPr>
          <w:rFonts w:ascii="Tahoma" w:hAnsi="Tahoma" w:cs="Tahoma"/>
          <w:b/>
          <w:color w:val="FF0000"/>
          <w:sz w:val="36"/>
        </w:rPr>
        <w:t>.</w:t>
      </w:r>
      <w:r w:rsidR="00FF786C" w:rsidRPr="00EA0499">
        <w:rPr>
          <w:rFonts w:ascii="Tahoma" w:hAnsi="Tahoma" w:cs="Tahoma"/>
          <w:b/>
          <w:color w:val="FF0000"/>
          <w:sz w:val="36"/>
        </w:rPr>
        <w:t>202</w:t>
      </w:r>
      <w:r w:rsidR="004C439E" w:rsidRPr="00EA0499">
        <w:rPr>
          <w:rFonts w:ascii="Tahoma" w:hAnsi="Tahoma" w:cs="Tahoma"/>
          <w:b/>
          <w:color w:val="FF0000"/>
          <w:sz w:val="36"/>
        </w:rPr>
        <w:t>5</w:t>
      </w:r>
      <w:r w:rsidR="00F43035" w:rsidRPr="00EA0499">
        <w:rPr>
          <w:rFonts w:ascii="Tahoma" w:hAnsi="Tahoma" w:cs="Tahoma"/>
          <w:b/>
          <w:color w:val="FF0000"/>
          <w:sz w:val="36"/>
        </w:rPr>
        <w:t>г.</w:t>
      </w:r>
      <w:r w:rsidR="004F62BB" w:rsidRPr="00EA0499">
        <w:rPr>
          <w:rFonts w:ascii="Tahoma" w:hAnsi="Tahoma" w:cs="Tahoma"/>
          <w:sz w:val="24"/>
        </w:rPr>
        <w:t xml:space="preserve">                   </w:t>
      </w:r>
      <w:r w:rsidR="002C581F" w:rsidRPr="00EA0499">
        <w:rPr>
          <w:rFonts w:ascii="Tahoma" w:hAnsi="Tahoma" w:cs="Tahoma"/>
          <w:b/>
          <w:color w:val="FF0000"/>
          <w:sz w:val="36"/>
        </w:rPr>
        <w:t xml:space="preserve">                                                  </w:t>
      </w:r>
    </w:p>
    <w:p w:rsidR="0080236A" w:rsidRPr="002C581F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8"/>
        </w:rPr>
      </w:pPr>
      <w:r w:rsidRPr="002C581F">
        <w:rPr>
          <w:rFonts w:ascii="Tahoma" w:hAnsi="Tahoma" w:cs="Tahoma"/>
          <w:b/>
          <w:sz w:val="28"/>
          <w:u w:val="single"/>
        </w:rPr>
        <w:t>Место проведения:</w:t>
      </w:r>
      <w:r w:rsidR="00613C3E">
        <w:rPr>
          <w:rFonts w:ascii="Tahoma" w:hAnsi="Tahoma" w:cs="Tahoma"/>
          <w:sz w:val="28"/>
        </w:rPr>
        <w:t xml:space="preserve"> </w:t>
      </w:r>
      <w:r w:rsidRPr="002C581F">
        <w:rPr>
          <w:rFonts w:ascii="Tahoma" w:hAnsi="Tahoma" w:cs="Tahoma"/>
          <w:b/>
          <w:sz w:val="28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C439E" w:rsidRDefault="004C439E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</w:t>
            </w:r>
            <w:r w:rsidR="005C3C4E" w:rsidRPr="0081236E">
              <w:rPr>
                <w:rFonts w:ascii="Tahoma" w:hAnsi="Tahoma" w:cs="Tahoma"/>
                <w:b/>
                <w:sz w:val="24"/>
              </w:rPr>
              <w:t>.3</w:t>
            </w:r>
            <w:r w:rsidR="0080236A" w:rsidRPr="0081236E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80236A" w:rsidP="004C439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81236E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891161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sz w:val="24"/>
              </w:rPr>
              <w:t>11</w:t>
            </w:r>
            <w:r w:rsidR="005C3C4E" w:rsidRPr="0081236E">
              <w:rPr>
                <w:rFonts w:ascii="Tahoma" w:hAnsi="Tahoma" w:cs="Tahoma"/>
                <w:sz w:val="24"/>
              </w:rPr>
              <w:t>.0</w:t>
            </w:r>
            <w:r w:rsidR="00BB5ADF">
              <w:rPr>
                <w:rFonts w:ascii="Tahoma" w:hAnsi="Tahoma" w:cs="Tahoma"/>
                <w:sz w:val="24"/>
              </w:rPr>
              <w:t>0-18</w:t>
            </w:r>
            <w:r w:rsidR="0080236A" w:rsidRPr="0081236E">
              <w:rPr>
                <w:rFonts w:ascii="Tahoma" w:hAnsi="Tahoma" w:cs="Tahoma"/>
                <w:sz w:val="24"/>
              </w:rPr>
              <w:t>.30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г. Кострома</w:t>
            </w:r>
            <w:r w:rsidRPr="008123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</w:t>
            </w:r>
            <w:r w:rsidR="00613C3E" w:rsidRPr="0081236E">
              <w:rPr>
                <w:rFonts w:ascii="Tahoma" w:hAnsi="Tahoma" w:cs="Tahoma"/>
                <w:i/>
                <w:sz w:val="24"/>
                <w:szCs w:val="24"/>
              </w:rPr>
              <w:t>Приобретение по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желанию сувенирной продукции, знаменитого костромского сыра.</w:t>
            </w:r>
          </w:p>
          <w:p w:rsidR="00BB5ADF" w:rsidRPr="00E87132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4"/>
                <w:u w:val="single"/>
              </w:rPr>
            </w:pPr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Посещение действующего женского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Богоявленско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-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>Анастасиина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u w:val="single"/>
              </w:rPr>
              <w:t xml:space="preserve"> монастыря</w:t>
            </w:r>
            <w:r w:rsidRPr="0089042D">
              <w:rPr>
                <w:rFonts w:ascii="Tahoma" w:eastAsia="Times New Roman" w:hAnsi="Tahoma" w:cs="Tahoma"/>
                <w:sz w:val="24"/>
                <w:u w:val="single"/>
              </w:rPr>
              <w:t>,</w:t>
            </w:r>
            <w:r w:rsidRPr="0089042D">
              <w:rPr>
                <w:rFonts w:ascii="Tahoma" w:eastAsia="Times New Roman" w:hAnsi="Tahoma" w:cs="Tahoma"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где находится костромская святыня-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Чудотворная Икона Божьей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Матери «Федоровская»</w:t>
            </w:r>
            <w:r w:rsidRPr="0089042D">
              <w:rPr>
                <w:rFonts w:ascii="Tahoma" w:eastAsia="Times New Roman" w:hAnsi="Tahoma" w:cs="Tahoma"/>
                <w:i/>
                <w:sz w:val="24"/>
              </w:rPr>
              <w:t xml:space="preserve"> </w:t>
            </w:r>
            <w:r w:rsidRPr="0089042D">
              <w:rPr>
                <w:rFonts w:ascii="Tahoma" w:eastAsia="Times New Roman" w:hAnsi="Tahoma" w:cs="Tahoma"/>
                <w:b/>
                <w:i/>
                <w:sz w:val="24"/>
                <w:u w:val="single"/>
              </w:rPr>
              <w:t>12 века</w:t>
            </w:r>
            <w:r>
              <w:rPr>
                <w:rFonts w:ascii="Tahoma" w:hAnsi="Tahoma" w:cs="Tahoma"/>
                <w:b/>
                <w:i/>
                <w:sz w:val="24"/>
                <w:u w:val="single"/>
              </w:rPr>
              <w:t>.</w:t>
            </w:r>
          </w:p>
          <w:p w:rsidR="00BB5ADF" w:rsidRPr="00E87132" w:rsidRDefault="00BB5ADF" w:rsidP="00BB5ADF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1"/>
              </w:rPr>
            </w:pPr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 xml:space="preserve">Осмотр (без посещения) действующего мужского Свято-Троицкого </w:t>
            </w:r>
            <w:proofErr w:type="spellStart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>Ипатьевского</w:t>
            </w:r>
            <w:proofErr w:type="spellEnd"/>
            <w:r w:rsidRPr="0089042D">
              <w:rPr>
                <w:rFonts w:ascii="Tahoma" w:eastAsia="Times New Roman" w:hAnsi="Tahoma" w:cs="Tahoma"/>
                <w:b/>
                <w:sz w:val="24"/>
                <w:szCs w:val="21"/>
                <w:u w:val="single"/>
              </w:rPr>
              <w:t xml:space="preserve"> монастыря</w:t>
            </w:r>
            <w:r w:rsidRPr="0089042D">
              <w:rPr>
                <w:rFonts w:ascii="Tahoma" w:eastAsia="Times New Roman" w:hAnsi="Tahoma" w:cs="Tahoma"/>
                <w:sz w:val="24"/>
                <w:szCs w:val="21"/>
              </w:rPr>
              <w:t xml:space="preserve">– </w:t>
            </w:r>
            <w:r w:rsidRPr="0089042D">
              <w:rPr>
                <w:rFonts w:ascii="Tahoma" w:hAnsi="Tahoma" w:cs="Tahoma"/>
                <w:sz w:val="24"/>
                <w:szCs w:val="21"/>
              </w:rPr>
              <w:t xml:space="preserve"> </w:t>
            </w:r>
            <w:r w:rsidRPr="0089042D">
              <w:rPr>
                <w:rFonts w:ascii="Tahoma" w:eastAsia="Times New Roman" w:hAnsi="Tahoma" w:cs="Tahoma"/>
                <w:i/>
                <w:sz w:val="24"/>
                <w:szCs w:val="21"/>
              </w:rPr>
              <w:t xml:space="preserve">великолепное творение русских зодчих и иконописцев 17 века, колыбель царской династии Романовых. </w:t>
            </w:r>
            <w:r w:rsidRPr="0089042D">
              <w:rPr>
                <w:rFonts w:ascii="Tahoma" w:hAnsi="Tahoma" w:cs="Tahoma"/>
                <w:b/>
                <w:i/>
                <w:sz w:val="28"/>
                <w:u w:val="single"/>
              </w:rPr>
              <w:t xml:space="preserve">                                                                  </w:t>
            </w:r>
          </w:p>
          <w:p w:rsidR="00BB5ADF" w:rsidRPr="0081236E" w:rsidRDefault="00BB5ADF" w:rsidP="00BB5ADF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музея «Ювелирного искусства» </w:t>
            </w:r>
          </w:p>
          <w:p w:rsidR="00BB5ADF" w:rsidRPr="0081236E" w:rsidRDefault="00BB5ADF" w:rsidP="00BB5ADF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i/>
                <w:sz w:val="24"/>
                <w:szCs w:val="24"/>
              </w:rPr>
              <w:t>Кострому называют «ювелирной столицей России», и удивляться этому не приходится — более трети всех производимых в стране золотых и серебряных изделий делают здесь, в Костромской области. Золотые украшения производят в этом регионе массово вот уже более 200 лет, поэтому то, что именно здесь работает музей ювелирного искусства, — в общем-то закономерно.</w:t>
            </w:r>
          </w:p>
          <w:p w:rsidR="00BB5ADF" w:rsidRPr="0081236E" w:rsidRDefault="00BB5ADF" w:rsidP="00BB5ADF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i/>
                <w:sz w:val="24"/>
                <w:szCs w:val="24"/>
              </w:rPr>
              <w:t>А так как смотреть такие вещи лучше всего там, где их производят, в музей стоит сходить, таких в стране очень и очень мало. Он охватывает период от 18 века и до наших дней, от кустарных мастерских до современного производства.</w:t>
            </w:r>
          </w:p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Экспозиция включает в себя массу самых разных изделий, в разных стилях и разного способа изготовления. Тут есть украшения 18, 19 и 20 столетий, как сделанные мастерами-кустарями, так и современные. Всего в коллекции музея около тысячи предметов. </w:t>
            </w:r>
            <w:r w:rsidRPr="0081236E">
              <w:rPr>
                <w:rFonts w:ascii="Tahoma" w:hAnsi="Tahoma" w:cs="Tahoma"/>
                <w:bCs/>
                <w:i/>
                <w:sz w:val="24"/>
                <w:szCs w:val="24"/>
              </w:rPr>
              <w:t>Особая часть коллекции — изделия, выполненные в традиционной местной технике «</w:t>
            </w:r>
            <w:proofErr w:type="spellStart"/>
            <w:r w:rsidRPr="0081236E">
              <w:rPr>
                <w:rFonts w:ascii="Tahoma" w:hAnsi="Tahoma" w:cs="Tahoma"/>
                <w:bCs/>
                <w:i/>
                <w:sz w:val="24"/>
                <w:szCs w:val="24"/>
              </w:rPr>
              <w:t>красносельская</w:t>
            </w:r>
            <w:proofErr w:type="spellEnd"/>
            <w:r w:rsidRPr="0081236E">
              <w:rPr>
                <w:rFonts w:ascii="Tahoma" w:hAnsi="Tahoma" w:cs="Tahoma"/>
                <w:bCs/>
                <w:i/>
                <w:sz w:val="24"/>
                <w:szCs w:val="24"/>
              </w:rPr>
              <w:t xml:space="preserve"> скань». Изящнейшее и тончайшее металлическое кружево, похожее на морозные узоры, никого, наверное, не оставит равнодушным</w:t>
            </w:r>
            <w:r w:rsidRPr="0081236E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81236E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</w:p>
          <w:p w:rsidR="00220575" w:rsidRDefault="00FC4A72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</w:p>
          <w:p w:rsidR="009E1ED6" w:rsidRPr="0081236E" w:rsidRDefault="009E1ED6" w:rsidP="009E1ED6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«Музея сыра»+ дегустация сыра. 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Костромской сыр славится на всю Россию! Иногда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золота»…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В старинном купеческом особняке конца ХVIII века (доме Рещикова) представлена обширная экспозиция по мировой истории сыроделия.</w:t>
            </w:r>
          </w:p>
          <w:p w:rsidR="00D66F3A" w:rsidRPr="0081236E" w:rsidRDefault="009E1ED6" w:rsidP="00AC64F3">
            <w:pPr>
              <w:pStyle w:val="a9"/>
              <w:spacing w:before="0" w:beforeAutospacing="0" w:after="0" w:afterAutospacing="0"/>
              <w:jc w:val="both"/>
              <w:rPr>
                <w:rStyle w:val="a8"/>
                <w:rFonts w:ascii="Tahoma" w:hAnsi="Tahoma" w:cs="Tahoma"/>
                <w:b w:val="0"/>
                <w:bCs w:val="0"/>
                <w:u w:val="single"/>
              </w:rPr>
            </w:pPr>
            <w:r w:rsidRPr="0081236E">
              <w:rPr>
                <w:rFonts w:ascii="Tahoma" w:hAnsi="Tahoma" w:cs="Tahoma"/>
                <w:i/>
              </w:rPr>
              <w:t>Узнать о сырных байках и традициях разных народов, сырных рекордах и самых необычных сортах, повеселиться на </w:t>
            </w:r>
            <w:hyperlink r:id="rId6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интерактивной экскурсии</w:t>
              </w:r>
            </w:hyperlink>
            <w:r w:rsidRPr="0081236E">
              <w:rPr>
                <w:rFonts w:ascii="Tahoma" w:hAnsi="Tahoma" w:cs="Tahoma"/>
                <w:i/>
              </w:rPr>
              <w:t xml:space="preserve"> и, </w:t>
            </w:r>
            <w:r w:rsidRPr="0081236E">
              <w:rPr>
                <w:rFonts w:ascii="Tahoma" w:hAnsi="Tahoma" w:cs="Tahoma"/>
                <w:i/>
              </w:rPr>
              <w:lastRenderedPageBreak/>
              <w:t>самое главное, попробовать </w:t>
            </w:r>
            <w:hyperlink r:id="rId7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настоящие костромские сыры</w:t>
              </w:r>
            </w:hyperlink>
            <w:r w:rsidRPr="0081236E">
              <w:rPr>
                <w:rFonts w:ascii="Tahoma" w:hAnsi="Tahoma" w:cs="Tahoma"/>
                <w:i/>
              </w:rPr>
              <w:t> - всё это можно осуществить в новом необычном и уникальном в своем роде Музее сыра в Костроме!</w:t>
            </w:r>
            <w:r w:rsidRPr="0081236E">
              <w:rPr>
                <w:rFonts w:ascii="Tahoma" w:hAnsi="Tahoma" w:cs="Tahoma"/>
                <w:u w:val="single"/>
              </w:rPr>
              <w:t xml:space="preserve"> </w:t>
            </w:r>
          </w:p>
          <w:p w:rsidR="00E334B1" w:rsidRPr="0081236E" w:rsidRDefault="00B838C0" w:rsidP="00AC64F3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u w:val="single"/>
              </w:rPr>
              <w:t>Посещение торговых рядов, возможность приобрести това</w:t>
            </w:r>
            <w:r w:rsidR="00AC64F3" w:rsidRPr="0081236E">
              <w:rPr>
                <w:rFonts w:ascii="Tahoma" w:hAnsi="Tahoma" w:cs="Tahoma"/>
                <w:u w:val="single"/>
              </w:rPr>
              <w:t>ры</w:t>
            </w:r>
            <w:r w:rsidRPr="0081236E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81236E">
              <w:rPr>
                <w:rFonts w:ascii="Tahoma" w:hAnsi="Tahoma" w:cs="Tahoma"/>
                <w:u w:val="single"/>
              </w:rPr>
              <w:t>ую</w:t>
            </w:r>
            <w:r w:rsidRPr="0081236E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81236E">
              <w:rPr>
                <w:rFonts w:ascii="Tahoma" w:hAnsi="Tahoma" w:cs="Tahoma"/>
                <w:u w:val="single"/>
              </w:rPr>
              <w:t>ю</w:t>
            </w:r>
            <w:r w:rsidRPr="0081236E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из льна, </w:t>
            </w:r>
            <w:r w:rsidR="007E7EFC" w:rsidRPr="0081236E">
              <w:rPr>
                <w:rFonts w:ascii="Tahoma" w:hAnsi="Tahoma" w:cs="Tahoma"/>
                <w:u w:val="single"/>
              </w:rPr>
              <w:t>сыры, черную</w:t>
            </w:r>
            <w:r w:rsidRPr="0081236E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6E3A2D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18.00</w:t>
            </w:r>
            <w:r w:rsidR="00C4668A">
              <w:rPr>
                <w:rFonts w:ascii="Tahoma" w:hAnsi="Tahoma" w:cs="Tahoma"/>
              </w:rPr>
              <w:t>-23</w:t>
            </w:r>
            <w:r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</w:p>
        </w:tc>
      </w:tr>
    </w:tbl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EA0499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 w:rsidRPr="00EA0499">
        <w:rPr>
          <w:rFonts w:ascii="Tahoma" w:hAnsi="Tahoma" w:cs="Tahoma"/>
          <w:b/>
          <w:color w:val="FF0000"/>
          <w:sz w:val="36"/>
        </w:rPr>
        <w:t>63</w:t>
      </w:r>
      <w:r w:rsidR="00B838C0" w:rsidRPr="00EA0499">
        <w:rPr>
          <w:rFonts w:ascii="Tahoma" w:hAnsi="Tahoma" w:cs="Tahoma"/>
          <w:b/>
          <w:color w:val="FF0000"/>
          <w:sz w:val="36"/>
        </w:rPr>
        <w:t>0</w:t>
      </w:r>
      <w:r w:rsidR="00C64BD2" w:rsidRPr="00EA0499">
        <w:rPr>
          <w:rFonts w:ascii="Tahoma" w:hAnsi="Tahoma" w:cs="Tahoma"/>
          <w:b/>
          <w:color w:val="FF0000"/>
          <w:sz w:val="36"/>
        </w:rPr>
        <w:t>0/</w:t>
      </w:r>
      <w:r w:rsidRPr="00EA0499">
        <w:rPr>
          <w:rFonts w:ascii="Tahoma" w:hAnsi="Tahoma" w:cs="Tahoma"/>
          <w:b/>
          <w:color w:val="FF0000"/>
          <w:sz w:val="36"/>
        </w:rPr>
        <w:t>61</w:t>
      </w:r>
      <w:r w:rsidR="00C64BD2" w:rsidRPr="00EA0499">
        <w:rPr>
          <w:rFonts w:ascii="Tahoma" w:hAnsi="Tahoma" w:cs="Tahoma"/>
          <w:b/>
          <w:color w:val="FF0000"/>
          <w:sz w:val="36"/>
        </w:rPr>
        <w:t xml:space="preserve">00,00 </w:t>
      </w:r>
      <w:r w:rsidR="00C64BD2" w:rsidRPr="00BB5ADF">
        <w:rPr>
          <w:rFonts w:ascii="Tahoma" w:hAnsi="Tahoma" w:cs="Tahoma"/>
          <w:b/>
          <w:color w:val="FF0000"/>
          <w:sz w:val="32"/>
        </w:rPr>
        <w:t>рублей</w:t>
      </w:r>
      <w:r w:rsidR="00C64BD2" w:rsidRPr="00BB5ADF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9E1ED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"/>
          <w:u w:val="single"/>
        </w:rPr>
      </w:pPr>
    </w:p>
    <w:p w:rsidR="00444887" w:rsidRDefault="00444887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444887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44887">
        <w:rPr>
          <w:rFonts w:ascii="Tahoma" w:hAnsi="Tahoma" w:cs="Tahoma"/>
          <w:b/>
          <w:color w:val="FF0000"/>
          <w:sz w:val="24"/>
          <w:szCs w:val="24"/>
        </w:rPr>
        <w:t>:</w:t>
      </w:r>
      <w:r w:rsidRPr="00444887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 входные билеты в музей, страхование от несчастного случая в автобусе, сопровождение</w:t>
      </w:r>
      <w:r w:rsidR="002452A9" w:rsidRPr="00444887">
        <w:rPr>
          <w:rFonts w:ascii="Tahoma" w:hAnsi="Tahoma" w:cs="Tahoma"/>
          <w:b/>
          <w:sz w:val="24"/>
          <w:szCs w:val="24"/>
        </w:rPr>
        <w:t xml:space="preserve"> от компании.</w:t>
      </w:r>
      <w:r w:rsidRPr="00444887">
        <w:rPr>
          <w:rFonts w:ascii="Tahoma" w:hAnsi="Tahoma" w:cs="Tahoma"/>
          <w:b/>
          <w:sz w:val="24"/>
          <w:szCs w:val="24"/>
        </w:rPr>
        <w:tab/>
      </w:r>
      <w:r w:rsidRPr="00444887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444887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44887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444887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444887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:rsidR="00444887" w:rsidRPr="00444887" w:rsidRDefault="00444887" w:rsidP="009E1ED6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3E6500" w:rsidRPr="00EA0499" w:rsidRDefault="0080236A" w:rsidP="009E1ED6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28"/>
          <w:szCs w:val="24"/>
        </w:rPr>
      </w:pPr>
      <w:r w:rsidRPr="00EA0499">
        <w:rPr>
          <w:rFonts w:ascii="Segoe Print" w:hAnsi="Segoe Print" w:cs="Tahoma"/>
          <w:b/>
          <w:color w:val="FF0000"/>
          <w:sz w:val="28"/>
          <w:szCs w:val="24"/>
          <w:u w:val="single"/>
        </w:rPr>
        <w:t>ЖЕЛАЕМ ПРИЯТНОГО ОТДЫХА</w:t>
      </w:r>
      <w:r w:rsidRPr="00EA0499">
        <w:rPr>
          <w:rFonts w:ascii="Segoe Print" w:hAnsi="Segoe Print" w:cs="Tahoma"/>
          <w:b/>
          <w:color w:val="FF0000"/>
          <w:sz w:val="28"/>
          <w:szCs w:val="24"/>
        </w:rPr>
        <w:t>!</w:t>
      </w:r>
    </w:p>
    <w:sectPr w:rsidR="003E6500" w:rsidRPr="00EA0499" w:rsidSect="00613C3E">
      <w:headerReference w:type="default" r:id="rId8"/>
      <w:footerReference w:type="default" r:id="rId9"/>
      <w:pgSz w:w="11906" w:h="16838"/>
      <w:pgMar w:top="1134" w:right="282" w:bottom="113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67" w:rsidRDefault="00477167" w:rsidP="002A122C">
      <w:pPr>
        <w:spacing w:after="0" w:line="240" w:lineRule="auto"/>
      </w:pPr>
      <w:r>
        <w:separator/>
      </w:r>
    </w:p>
  </w:endnote>
  <w:endnote w:type="continuationSeparator" w:id="0">
    <w:p w:rsidR="00477167" w:rsidRDefault="00477167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613C3E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8" type="#_x0000_t75" style="width:594pt;height:15.75pt">
          <v:imagedata r:id="rId1" o:title="Русь_бланк" croptop="57815f" cropbottom="6502f"/>
        </v:shape>
      </w:pict>
    </w:r>
  </w:p>
  <w:p w:rsidR="00C4300A" w:rsidRDefault="00477167" w:rsidP="00C4300A">
    <w:pPr>
      <w:jc w:val="center"/>
      <w:rPr>
        <w:rFonts w:ascii="Arial" w:hAnsi="Arial" w:cs="Arial"/>
        <w:b/>
        <w:sz w:val="16"/>
        <w:szCs w:val="16"/>
      </w:rPr>
    </w:pP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160000, г. Вологда, ул. </w:t>
    </w:r>
    <w:r w:rsidR="006E3A2D">
      <w:rPr>
        <w:rFonts w:ascii="Arial" w:hAnsi="Arial" w:cs="Arial"/>
        <w:b/>
        <w:sz w:val="16"/>
        <w:szCs w:val="16"/>
      </w:rPr>
      <w:t>Герцена, д. 14, офис 27,28</w:t>
    </w:r>
    <w:r>
      <w:rPr>
        <w:rFonts w:ascii="Arial" w:hAnsi="Arial" w:cs="Arial"/>
        <w:b/>
        <w:sz w:val="16"/>
        <w:szCs w:val="16"/>
      </w:rPr>
      <w:t>.</w: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 w:rsidR="00C27E4E"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 w:rsidR="00C27E4E"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 w:rsidR="00C27E4E">
      <w:rPr>
        <w:rFonts w:ascii="Arial" w:hAnsi="Arial" w:cs="Arial"/>
        <w:b/>
        <w:sz w:val="16"/>
        <w:szCs w:val="16"/>
      </w:rPr>
      <w:t>,</w:t>
    </w:r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4300A" w:rsidRDefault="003E6500" w:rsidP="00CE4DEC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  <w:p w:rsidR="00062478" w:rsidRDefault="00477167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67" w:rsidRDefault="00477167" w:rsidP="002A122C">
      <w:pPr>
        <w:spacing w:after="0" w:line="240" w:lineRule="auto"/>
      </w:pPr>
      <w:r>
        <w:separator/>
      </w:r>
    </w:p>
  </w:footnote>
  <w:footnote w:type="continuationSeparator" w:id="0">
    <w:p w:rsidR="00477167" w:rsidRDefault="00477167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613C3E" w:rsidP="00613C3E">
    <w:pPr>
      <w:pStyle w:val="a3"/>
      <w:tabs>
        <w:tab w:val="clear" w:pos="9355"/>
        <w:tab w:val="right" w:pos="10219"/>
      </w:tabs>
      <w:ind w:left="-70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37666"/>
    <w:rsid w:val="00093D6B"/>
    <w:rsid w:val="000A789C"/>
    <w:rsid w:val="000B48E4"/>
    <w:rsid w:val="000C6D42"/>
    <w:rsid w:val="00111505"/>
    <w:rsid w:val="00133CA3"/>
    <w:rsid w:val="00135E77"/>
    <w:rsid w:val="0014456E"/>
    <w:rsid w:val="00167F01"/>
    <w:rsid w:val="00170A9D"/>
    <w:rsid w:val="001D2F36"/>
    <w:rsid w:val="00220575"/>
    <w:rsid w:val="00224D2E"/>
    <w:rsid w:val="002452A9"/>
    <w:rsid w:val="002A122C"/>
    <w:rsid w:val="002A5FF9"/>
    <w:rsid w:val="002C581F"/>
    <w:rsid w:val="00314909"/>
    <w:rsid w:val="003357DB"/>
    <w:rsid w:val="003771B1"/>
    <w:rsid w:val="00382331"/>
    <w:rsid w:val="003A23F2"/>
    <w:rsid w:val="003B1DA7"/>
    <w:rsid w:val="003E061B"/>
    <w:rsid w:val="003E6500"/>
    <w:rsid w:val="00444887"/>
    <w:rsid w:val="00477167"/>
    <w:rsid w:val="004C439E"/>
    <w:rsid w:val="004D3705"/>
    <w:rsid w:val="004F62BB"/>
    <w:rsid w:val="0054210F"/>
    <w:rsid w:val="00544641"/>
    <w:rsid w:val="005A3D9D"/>
    <w:rsid w:val="005B1981"/>
    <w:rsid w:val="005B4C73"/>
    <w:rsid w:val="005C1BBD"/>
    <w:rsid w:val="005C3C4E"/>
    <w:rsid w:val="00611EE9"/>
    <w:rsid w:val="00613C3E"/>
    <w:rsid w:val="00633569"/>
    <w:rsid w:val="00635014"/>
    <w:rsid w:val="006518C8"/>
    <w:rsid w:val="00651A0B"/>
    <w:rsid w:val="00665D29"/>
    <w:rsid w:val="00671D92"/>
    <w:rsid w:val="006B23FB"/>
    <w:rsid w:val="006E3A2D"/>
    <w:rsid w:val="006F6BAF"/>
    <w:rsid w:val="007E7EFC"/>
    <w:rsid w:val="0080236A"/>
    <w:rsid w:val="0081236E"/>
    <w:rsid w:val="00874EEA"/>
    <w:rsid w:val="008851F0"/>
    <w:rsid w:val="00891161"/>
    <w:rsid w:val="00894698"/>
    <w:rsid w:val="008A2CD8"/>
    <w:rsid w:val="008B51DA"/>
    <w:rsid w:val="008D1FAF"/>
    <w:rsid w:val="00911AB3"/>
    <w:rsid w:val="009766D0"/>
    <w:rsid w:val="009B2B9B"/>
    <w:rsid w:val="009E1ED6"/>
    <w:rsid w:val="00A033EB"/>
    <w:rsid w:val="00AC64F3"/>
    <w:rsid w:val="00AD1965"/>
    <w:rsid w:val="00B05960"/>
    <w:rsid w:val="00B30D92"/>
    <w:rsid w:val="00B711ED"/>
    <w:rsid w:val="00B763F3"/>
    <w:rsid w:val="00B838C0"/>
    <w:rsid w:val="00B92AB6"/>
    <w:rsid w:val="00BB5ADF"/>
    <w:rsid w:val="00BC5AE0"/>
    <w:rsid w:val="00C22C07"/>
    <w:rsid w:val="00C27E4E"/>
    <w:rsid w:val="00C30DC9"/>
    <w:rsid w:val="00C4668A"/>
    <w:rsid w:val="00C64BD2"/>
    <w:rsid w:val="00CA117C"/>
    <w:rsid w:val="00CA30CC"/>
    <w:rsid w:val="00CE4DEC"/>
    <w:rsid w:val="00D02B3B"/>
    <w:rsid w:val="00D043C9"/>
    <w:rsid w:val="00D1029D"/>
    <w:rsid w:val="00D10424"/>
    <w:rsid w:val="00D16F23"/>
    <w:rsid w:val="00D2699A"/>
    <w:rsid w:val="00D35A54"/>
    <w:rsid w:val="00D43C96"/>
    <w:rsid w:val="00D5132D"/>
    <w:rsid w:val="00D66F3A"/>
    <w:rsid w:val="00D7445C"/>
    <w:rsid w:val="00DA2CBA"/>
    <w:rsid w:val="00DA5A7A"/>
    <w:rsid w:val="00DB3003"/>
    <w:rsid w:val="00DC6800"/>
    <w:rsid w:val="00E223D1"/>
    <w:rsid w:val="00E334B1"/>
    <w:rsid w:val="00E712CF"/>
    <w:rsid w:val="00E73345"/>
    <w:rsid w:val="00E77FC5"/>
    <w:rsid w:val="00E90F28"/>
    <w:rsid w:val="00E9750C"/>
    <w:rsid w:val="00EA0499"/>
    <w:rsid w:val="00ED2D2D"/>
    <w:rsid w:val="00ED4A11"/>
    <w:rsid w:val="00EF41F8"/>
    <w:rsid w:val="00F04FE6"/>
    <w:rsid w:val="00F11E0E"/>
    <w:rsid w:val="00F43035"/>
    <w:rsid w:val="00F711D0"/>
    <w:rsid w:val="00FC2F6C"/>
    <w:rsid w:val="00FC4A72"/>
    <w:rsid w:val="00FD3625"/>
    <w:rsid w:val="00FD6F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E6230"/>
  <w15:docId w15:val="{ADC4343A-C4CE-40EB-82D3-7948C7D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xn--80ajfjm1agm0f.com/ce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fjm1agm0f.com/programm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71</cp:revision>
  <cp:lastPrinted>2019-01-15T12:48:00Z</cp:lastPrinted>
  <dcterms:created xsi:type="dcterms:W3CDTF">2016-06-14T10:06:00Z</dcterms:created>
  <dcterms:modified xsi:type="dcterms:W3CDTF">2025-10-01T14:07:00Z</dcterms:modified>
</cp:coreProperties>
</file>