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B1" w:rsidRPr="004038AB" w:rsidRDefault="001E38B1" w:rsidP="001E38B1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038AB">
        <w:rPr>
          <w:rFonts w:ascii="Tahoma" w:hAnsi="Tahoma" w:cs="Tahoma"/>
          <w:b/>
          <w:sz w:val="36"/>
          <w:szCs w:val="36"/>
          <w:u w:val="single"/>
        </w:rPr>
        <w:t>Программа тура:</w:t>
      </w:r>
    </w:p>
    <w:p w:rsidR="001E38B1" w:rsidRPr="00DC35E1" w:rsidRDefault="001E38B1" w:rsidP="001E38B1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u w:val="single"/>
        </w:rPr>
      </w:pPr>
      <w:r w:rsidRPr="00DC35E1">
        <w:rPr>
          <w:rFonts w:ascii="Tahoma" w:hAnsi="Tahoma" w:cs="Tahoma"/>
          <w:b/>
          <w:color w:val="FF0000"/>
          <w:sz w:val="36"/>
          <w:u w:val="single"/>
        </w:rPr>
        <w:t>«Творцов великих украшенье</w:t>
      </w:r>
      <w:r w:rsidR="003A235E">
        <w:rPr>
          <w:rFonts w:ascii="Tahoma" w:hAnsi="Tahoma" w:cs="Tahoma"/>
          <w:b/>
          <w:color w:val="FF0000"/>
          <w:sz w:val="36"/>
          <w:u w:val="single"/>
        </w:rPr>
        <w:t>-</w:t>
      </w:r>
      <w:r w:rsidRPr="00DC35E1">
        <w:rPr>
          <w:rFonts w:ascii="Tahoma" w:hAnsi="Tahoma" w:cs="Tahoma"/>
          <w:b/>
          <w:color w:val="FF0000"/>
          <w:sz w:val="36"/>
          <w:u w:val="single"/>
        </w:rPr>
        <w:t xml:space="preserve"> усадеб подмосковных ожерелье»</w:t>
      </w:r>
    </w:p>
    <w:p w:rsidR="001E38B1" w:rsidRPr="00A55730" w:rsidRDefault="001E38B1" w:rsidP="001E38B1">
      <w:pPr>
        <w:tabs>
          <w:tab w:val="left" w:pos="7590"/>
        </w:tabs>
        <w:spacing w:after="0" w:line="240" w:lineRule="auto"/>
        <w:jc w:val="both"/>
        <w:rPr>
          <w:rFonts w:ascii="Tahoma" w:hAnsi="Tahoma" w:cs="Tahoma"/>
          <w:sz w:val="8"/>
        </w:rPr>
      </w:pPr>
      <w:r w:rsidRPr="00A55730">
        <w:rPr>
          <w:rFonts w:ascii="Tahoma" w:hAnsi="Tahoma" w:cs="Tahoma"/>
          <w:sz w:val="8"/>
        </w:rPr>
        <w:tab/>
      </w:r>
    </w:p>
    <w:p w:rsidR="00B84814" w:rsidRDefault="001E38B1" w:rsidP="00B84814">
      <w:pPr>
        <w:spacing w:after="0" w:line="240" w:lineRule="auto"/>
        <w:ind w:left="-284"/>
        <w:jc w:val="both"/>
        <w:rPr>
          <w:rFonts w:ascii="Tahoma" w:hAnsi="Tahoma" w:cs="Tahoma"/>
          <w:b/>
          <w:sz w:val="32"/>
        </w:rPr>
      </w:pPr>
      <w:r w:rsidRPr="00AC7B22">
        <w:rPr>
          <w:rFonts w:ascii="Tahoma" w:hAnsi="Tahoma" w:cs="Tahoma"/>
          <w:b/>
          <w:sz w:val="28"/>
          <w:u w:val="single"/>
        </w:rPr>
        <w:t>Время проведения</w:t>
      </w:r>
      <w:r w:rsidR="00AE5945" w:rsidRPr="00AC7B22">
        <w:rPr>
          <w:rFonts w:ascii="Tahoma" w:hAnsi="Tahoma" w:cs="Tahoma"/>
          <w:b/>
          <w:sz w:val="28"/>
        </w:rPr>
        <w:t xml:space="preserve">: </w:t>
      </w:r>
      <w:r w:rsidR="00AE5945" w:rsidRPr="003F0DFA">
        <w:rPr>
          <w:rFonts w:ascii="Tahoma" w:hAnsi="Tahoma" w:cs="Tahoma"/>
          <w:b/>
          <w:sz w:val="32"/>
        </w:rPr>
        <w:t>4 дня/3</w:t>
      </w:r>
      <w:r w:rsidR="00B84814">
        <w:rPr>
          <w:rFonts w:ascii="Tahoma" w:hAnsi="Tahoma" w:cs="Tahoma"/>
          <w:b/>
          <w:sz w:val="32"/>
        </w:rPr>
        <w:t xml:space="preserve"> ночь    </w:t>
      </w:r>
    </w:p>
    <w:p w:rsidR="001E38B1" w:rsidRPr="00B84814" w:rsidRDefault="00B84814" w:rsidP="00B84814">
      <w:pPr>
        <w:spacing w:after="0" w:line="240" w:lineRule="auto"/>
        <w:ind w:left="-567"/>
        <w:jc w:val="both"/>
        <w:rPr>
          <w:rFonts w:ascii="Tahoma" w:hAnsi="Tahoma" w:cs="Tahoma"/>
          <w:b/>
          <w:sz w:val="32"/>
        </w:rPr>
      </w:pPr>
      <w:bookmarkStart w:id="0" w:name="_GoBack"/>
      <w:r w:rsidRPr="00B84814">
        <w:rPr>
          <w:rFonts w:ascii="Tahoma" w:hAnsi="Tahoma" w:cs="Tahoma"/>
          <w:b/>
          <w:sz w:val="28"/>
        </w:rPr>
        <w:t xml:space="preserve"> </w:t>
      </w:r>
      <w:bookmarkEnd w:id="0"/>
      <w:r w:rsidR="00AC7B22">
        <w:rPr>
          <w:rFonts w:ascii="Tahoma" w:hAnsi="Tahoma" w:cs="Tahoma"/>
          <w:b/>
          <w:color w:val="FF0000"/>
          <w:sz w:val="36"/>
          <w:szCs w:val="36"/>
        </w:rPr>
        <w:t>12-15.06.,  11-14</w:t>
      </w:r>
      <w:r w:rsidR="00C83CCC" w:rsidRPr="00C83CCC">
        <w:rPr>
          <w:rFonts w:ascii="Tahoma" w:hAnsi="Tahoma" w:cs="Tahoma"/>
          <w:b/>
          <w:color w:val="FF0000"/>
          <w:sz w:val="36"/>
          <w:szCs w:val="36"/>
        </w:rPr>
        <w:t>.07.,</w:t>
      </w:r>
      <w:r w:rsidR="00AC7B22">
        <w:rPr>
          <w:rFonts w:ascii="Tahoma" w:hAnsi="Tahoma" w:cs="Tahoma"/>
          <w:b/>
          <w:color w:val="FF0000"/>
          <w:sz w:val="36"/>
          <w:szCs w:val="36"/>
        </w:rPr>
        <w:t xml:space="preserve"> 15-18</w:t>
      </w:r>
      <w:r w:rsidR="008520A2">
        <w:rPr>
          <w:rFonts w:ascii="Tahoma" w:hAnsi="Tahoma" w:cs="Tahoma"/>
          <w:b/>
          <w:color w:val="FF0000"/>
          <w:sz w:val="36"/>
          <w:szCs w:val="36"/>
        </w:rPr>
        <w:t>.08.,</w:t>
      </w:r>
      <w:r w:rsidR="00C83CCC">
        <w:rPr>
          <w:rFonts w:ascii="Tahoma" w:hAnsi="Tahoma" w:cs="Tahoma"/>
          <w:b/>
          <w:sz w:val="24"/>
        </w:rPr>
        <w:t xml:space="preserve"> </w:t>
      </w:r>
      <w:r w:rsidR="00AC7B22">
        <w:rPr>
          <w:rFonts w:ascii="Tahoma" w:hAnsi="Tahoma" w:cs="Tahoma"/>
          <w:b/>
          <w:color w:val="FF0000"/>
          <w:sz w:val="36"/>
          <w:szCs w:val="32"/>
        </w:rPr>
        <w:t>12-15</w:t>
      </w:r>
      <w:r w:rsidR="00C83CCC">
        <w:rPr>
          <w:rFonts w:ascii="Tahoma" w:hAnsi="Tahoma" w:cs="Tahoma"/>
          <w:b/>
          <w:color w:val="FF0000"/>
          <w:sz w:val="36"/>
          <w:szCs w:val="32"/>
        </w:rPr>
        <w:t>.09.</w:t>
      </w:r>
      <w:r>
        <w:rPr>
          <w:rFonts w:ascii="Tahoma" w:hAnsi="Tahoma" w:cs="Tahoma"/>
          <w:b/>
          <w:color w:val="FF0000"/>
          <w:sz w:val="36"/>
          <w:szCs w:val="32"/>
        </w:rPr>
        <w:t>, 10-</w:t>
      </w:r>
      <w:r>
        <w:rPr>
          <w:rFonts w:ascii="Tahoma" w:hAnsi="Tahoma" w:cs="Tahoma"/>
          <w:b/>
          <w:color w:val="FF0000"/>
          <w:sz w:val="36"/>
        </w:rPr>
        <w:t>13.10.</w:t>
      </w:r>
      <w:r w:rsidR="00AC7B22">
        <w:rPr>
          <w:rFonts w:ascii="Tahoma" w:hAnsi="Tahoma" w:cs="Tahoma"/>
          <w:b/>
          <w:color w:val="FF0000"/>
          <w:sz w:val="36"/>
        </w:rPr>
        <w:t>2025</w:t>
      </w:r>
      <w:r w:rsidR="008520A2">
        <w:rPr>
          <w:rFonts w:ascii="Tahoma" w:hAnsi="Tahoma" w:cs="Tahoma"/>
          <w:b/>
          <w:color w:val="FF0000"/>
          <w:sz w:val="36"/>
        </w:rPr>
        <w:t>г</w:t>
      </w:r>
      <w:r w:rsidR="00AC7B22">
        <w:rPr>
          <w:rFonts w:ascii="Tahoma" w:hAnsi="Tahoma" w:cs="Tahoma"/>
          <w:b/>
          <w:color w:val="FF0000"/>
          <w:sz w:val="36"/>
        </w:rPr>
        <w:t>.</w:t>
      </w:r>
    </w:p>
    <w:p w:rsidR="001E38B1" w:rsidRPr="00E233EF" w:rsidRDefault="001E38B1" w:rsidP="001E38B1">
      <w:pPr>
        <w:spacing w:after="0" w:line="240" w:lineRule="auto"/>
        <w:ind w:left="-284"/>
        <w:jc w:val="both"/>
        <w:rPr>
          <w:rFonts w:ascii="Tahoma" w:hAnsi="Tahoma" w:cs="Tahoma"/>
          <w:b/>
          <w:color w:val="FF0000"/>
          <w:sz w:val="12"/>
        </w:rPr>
      </w:pPr>
      <w:r w:rsidRPr="00AC7B22">
        <w:rPr>
          <w:rFonts w:ascii="Tahoma" w:hAnsi="Tahoma" w:cs="Tahoma"/>
          <w:b/>
          <w:sz w:val="28"/>
          <w:u w:val="single"/>
        </w:rPr>
        <w:t>Место проведения:</w:t>
      </w:r>
      <w:r w:rsidRPr="00AC7B22">
        <w:rPr>
          <w:rFonts w:ascii="Tahoma" w:hAnsi="Tahoma" w:cs="Tahoma"/>
          <w:sz w:val="28"/>
        </w:rPr>
        <w:t xml:space="preserve"> </w:t>
      </w:r>
      <w:r w:rsidRPr="00AC7B22">
        <w:rPr>
          <w:rFonts w:ascii="Tahoma" w:hAnsi="Tahoma" w:cs="Tahoma"/>
          <w:b/>
          <w:color w:val="FF0000"/>
          <w:sz w:val="32"/>
        </w:rPr>
        <w:t xml:space="preserve">Сергиев Посад – Радонеж – Абрамцево – </w:t>
      </w:r>
      <w:proofErr w:type="spellStart"/>
      <w:r w:rsidRPr="00AC7B22">
        <w:rPr>
          <w:rFonts w:ascii="Tahoma" w:hAnsi="Tahoma" w:cs="Tahoma"/>
          <w:b/>
          <w:color w:val="FF0000"/>
          <w:sz w:val="32"/>
        </w:rPr>
        <w:t>Мураново</w:t>
      </w:r>
      <w:proofErr w:type="spellEnd"/>
      <w:r w:rsidRPr="00AC7B22">
        <w:rPr>
          <w:rFonts w:ascii="Tahoma" w:hAnsi="Tahoma" w:cs="Tahoma"/>
          <w:b/>
          <w:color w:val="FF0000"/>
          <w:sz w:val="32"/>
        </w:rPr>
        <w:t xml:space="preserve"> - </w:t>
      </w:r>
      <w:proofErr w:type="spellStart"/>
      <w:r w:rsidRPr="00AC7B22">
        <w:rPr>
          <w:rFonts w:ascii="Tahoma" w:hAnsi="Tahoma" w:cs="Tahoma"/>
          <w:b/>
          <w:color w:val="FF0000"/>
          <w:sz w:val="32"/>
        </w:rPr>
        <w:t>Шахматово</w:t>
      </w:r>
      <w:proofErr w:type="spell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8930"/>
      </w:tblGrid>
      <w:tr w:rsidR="001E38B1" w:rsidRPr="00265770" w:rsidTr="009C5546">
        <w:tc>
          <w:tcPr>
            <w:tcW w:w="1702" w:type="dxa"/>
            <w:gridSpan w:val="2"/>
          </w:tcPr>
          <w:p w:rsidR="001E38B1" w:rsidRPr="00265770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8930" w:type="dxa"/>
          </w:tcPr>
          <w:p w:rsidR="001E38B1" w:rsidRPr="00265770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1E38B1" w:rsidRPr="00E233EF" w:rsidTr="009C5546">
        <w:trPr>
          <w:trHeight w:val="394"/>
        </w:trPr>
        <w:tc>
          <w:tcPr>
            <w:tcW w:w="1702" w:type="dxa"/>
            <w:gridSpan w:val="2"/>
          </w:tcPr>
          <w:p w:rsidR="009536AC" w:rsidRDefault="009536AC" w:rsidP="009536A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22.00</w:t>
            </w:r>
          </w:p>
          <w:p w:rsidR="001E38B1" w:rsidRPr="009536AC" w:rsidRDefault="001E38B1" w:rsidP="009536A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9536AC">
              <w:rPr>
                <w:rFonts w:ascii="Tahoma" w:hAnsi="Tahoma" w:cs="Tahoma"/>
                <w:b/>
                <w:sz w:val="24"/>
              </w:rPr>
              <w:t>00.3</w:t>
            </w:r>
            <w:r w:rsidR="009536AC" w:rsidRPr="009536AC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930" w:type="dxa"/>
          </w:tcPr>
          <w:p w:rsidR="009536AC" w:rsidRDefault="009536AC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FA748A">
              <w:rPr>
                <w:rFonts w:ascii="Tahoma" w:eastAsia="Times New Roman" w:hAnsi="Tahoma" w:cs="Tahoma"/>
                <w:sz w:val="24"/>
              </w:rPr>
              <w:t xml:space="preserve">(площадь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FA748A" w:rsidRDefault="00FA748A" w:rsidP="00FA74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</w:t>
            </w:r>
            <w:r w:rsidR="001E38B1" w:rsidRPr="00E233EF">
              <w:rPr>
                <w:rFonts w:ascii="Tahoma" w:eastAsia="Times New Roman" w:hAnsi="Tahoma" w:cs="Tahoma"/>
                <w:b/>
                <w:sz w:val="24"/>
              </w:rPr>
              <w:t xml:space="preserve"> г. Вологды</w:t>
            </w:r>
            <w:r w:rsidR="001E38B1" w:rsidRPr="00E233EF">
              <w:rPr>
                <w:rFonts w:ascii="Tahoma" w:eastAsia="Times New Roman" w:hAnsi="Tahoma" w:cs="Tahoma"/>
                <w:sz w:val="24"/>
              </w:rPr>
              <w:t xml:space="preserve">  </w:t>
            </w:r>
          </w:p>
          <w:p w:rsidR="001E38B1" w:rsidRPr="00E233EF" w:rsidRDefault="001E38B1" w:rsidP="00FA748A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eastAsia="Times New Roman" w:hAnsi="Tahoma" w:cs="Tahoma"/>
                <w:sz w:val="24"/>
              </w:rPr>
              <w:t>Встреча с сопровождающими,</w:t>
            </w:r>
            <w:r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eastAsia="Times New Roman" w:hAnsi="Tahoma" w:cs="Tahoma"/>
                <w:sz w:val="24"/>
              </w:rPr>
              <w:t>г</w:t>
            </w:r>
            <w:proofErr w:type="gramStart"/>
            <w:r w:rsidRPr="00E233EF">
              <w:rPr>
                <w:rFonts w:ascii="Tahoma" w:eastAsia="Times New Roman" w:hAnsi="Tahoma" w:cs="Tahoma"/>
                <w:sz w:val="24"/>
              </w:rPr>
              <w:t>.С</w:t>
            </w:r>
            <w:proofErr w:type="gramEnd"/>
            <w:r w:rsidRPr="00E233EF">
              <w:rPr>
                <w:rFonts w:ascii="Tahoma" w:eastAsia="Times New Roman" w:hAnsi="Tahoma" w:cs="Tahoma"/>
                <w:sz w:val="24"/>
              </w:rPr>
              <w:t>ергиев</w:t>
            </w:r>
            <w:proofErr w:type="spellEnd"/>
            <w:r w:rsidRPr="00E233EF">
              <w:rPr>
                <w:rFonts w:ascii="Tahoma" w:eastAsia="Times New Roman" w:hAnsi="Tahoma" w:cs="Tahoma"/>
                <w:sz w:val="24"/>
              </w:rPr>
              <w:t xml:space="preserve"> Посад(около 360 км.)</w:t>
            </w:r>
          </w:p>
        </w:tc>
      </w:tr>
      <w:tr w:rsidR="001E38B1" w:rsidRPr="00E233EF" w:rsidTr="009C5546">
        <w:tc>
          <w:tcPr>
            <w:tcW w:w="10632" w:type="dxa"/>
            <w:gridSpan w:val="3"/>
          </w:tcPr>
          <w:p w:rsidR="001E38B1" w:rsidRPr="00E233EF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t xml:space="preserve">первый день </w:t>
            </w:r>
          </w:p>
        </w:tc>
      </w:tr>
      <w:tr w:rsidR="001E38B1" w:rsidRPr="00E233EF" w:rsidTr="009C5546">
        <w:trPr>
          <w:trHeight w:val="382"/>
        </w:trPr>
        <w:tc>
          <w:tcPr>
            <w:tcW w:w="1560" w:type="dxa"/>
          </w:tcPr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>06.00-08.00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072" w:type="dxa"/>
            <w:gridSpan w:val="2"/>
          </w:tcPr>
          <w:p w:rsidR="001E38B1" w:rsidRPr="00E233EF" w:rsidRDefault="001E38B1" w:rsidP="001E38B1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Посещение Троице-Сергиевской Лавры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. </w:t>
            </w:r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Обзорная экскурсия по архитектурному ансамблю Троиц</w:t>
            </w:r>
            <w:proofErr w:type="gramStart"/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е-</w:t>
            </w:r>
            <w:proofErr w:type="gramEnd"/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Сергиевской Лавры с посещением храмов</w:t>
            </w:r>
            <w:r w:rsidRPr="00E233EF">
              <w:rPr>
                <w:rFonts w:ascii="Tahoma" w:eastAsia="Times New Roman" w:hAnsi="Tahoma" w:cs="Tahoma"/>
                <w:sz w:val="24"/>
              </w:rPr>
              <w:t>.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>(Обзорная экскурсия по Свято-Троицкой Сергиевой лавре познакомит вас со святынями, архитектурой и достопримечательностями одной из самых знаменитых русских обителей, крупнейшим центром русской духовной культуры и просвещения.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>Вы узнаете о жизни основателя монастыря – одного из самых почитаемых русских святых, преподобного Сергия Радонежского. Познакомитесь с историей монастыря, связанной с ключевыми событиями истории нашего Отечества и с именами известнейших деятелей Русской Православной Церкви и Русского государства.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Перед вами предстанет уникальный, создававшийся веками архитектурный ансамбль Лавры. Вы увидите белокаменный Троицкий собор (1422) – шедевр русской архитектуры, старейшее из сооружений, сохранившихся на территории монастыря. В соборе почивают нетленные мощи преподобного Сергия Радонежского. Древний иконостас Троицкого собора сохраняет иконы письма преподобного Андрея Рублева и его учеников. Увидите храм преподобного Сергия Радонежского с Трапезной палатой (1687–1692) – один из замечательнейших образцов «московского» барокко) </w:t>
            </w:r>
          </w:p>
          <w:p w:rsidR="001E38B1" w:rsidRPr="00E233EF" w:rsidRDefault="001E38B1" w:rsidP="001E38B1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E233EF">
              <w:rPr>
                <w:rFonts w:ascii="Tahoma" w:eastAsia="Times New Roman" w:hAnsi="Tahoma" w:cs="Tahoma"/>
                <w:b/>
                <w:sz w:val="24"/>
                <w:szCs w:val="20"/>
              </w:rPr>
              <w:t>Завтрак</w:t>
            </w:r>
            <w:r>
              <w:rPr>
                <w:rFonts w:ascii="Tahoma" w:hAnsi="Tahoma" w:cs="Tahoma"/>
                <w:b/>
                <w:sz w:val="24"/>
                <w:szCs w:val="20"/>
              </w:rPr>
              <w:t xml:space="preserve">, </w:t>
            </w:r>
            <w:r w:rsidRPr="00E233EF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sz w:val="24"/>
              </w:rPr>
              <w:t>с</w:t>
            </w:r>
            <w:proofErr w:type="gramStart"/>
            <w:r w:rsidRPr="00E233EF">
              <w:rPr>
                <w:rFonts w:ascii="Tahoma" w:hAnsi="Tahoma" w:cs="Tahoma"/>
                <w:sz w:val="24"/>
              </w:rPr>
              <w:t>.А</w:t>
            </w:r>
            <w:proofErr w:type="gramEnd"/>
            <w:r w:rsidRPr="00E233EF">
              <w:rPr>
                <w:rFonts w:ascii="Tahoma" w:hAnsi="Tahoma" w:cs="Tahoma"/>
                <w:sz w:val="24"/>
              </w:rPr>
              <w:t>брамцево</w:t>
            </w:r>
            <w:proofErr w:type="spellEnd"/>
            <w:r w:rsidRPr="00E233EF">
              <w:rPr>
                <w:rFonts w:ascii="Tahoma" w:hAnsi="Tahoma" w:cs="Tahoma"/>
                <w:sz w:val="24"/>
              </w:rPr>
              <w:t xml:space="preserve"> (56 км.), 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по </w:t>
            </w:r>
            <w:r w:rsidRPr="00E233EF">
              <w:rPr>
                <w:rFonts w:ascii="Tahoma" w:hAnsi="Tahoma" w:cs="Tahoma"/>
                <w:i/>
                <w:sz w:val="24"/>
                <w:u w:val="single"/>
              </w:rPr>
              <w:t>маршруту следования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 </w:t>
            </w:r>
            <w:r w:rsidRPr="00E233EF">
              <w:rPr>
                <w:rFonts w:ascii="Tahoma" w:hAnsi="Tahoma" w:cs="Tahoma"/>
                <w:b/>
                <w:i/>
                <w:color w:val="000000"/>
                <w:sz w:val="24"/>
                <w:u w:val="single"/>
              </w:rPr>
              <w:t>остановка</w:t>
            </w:r>
            <w:r w:rsidRPr="00E233EF">
              <w:rPr>
                <w:rFonts w:ascii="Tahoma" w:eastAsia="Times New Roman" w:hAnsi="Tahoma" w:cs="Tahoma"/>
                <w:b/>
                <w:i/>
                <w:color w:val="000000"/>
                <w:sz w:val="24"/>
                <w:u w:val="single"/>
              </w:rPr>
              <w:t xml:space="preserve"> в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  <w:u w:val="single"/>
              </w:rPr>
              <w:t xml:space="preserve">  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color w:val="000000"/>
                <w:sz w:val="24"/>
                <w:u w:val="single"/>
              </w:rPr>
              <w:t>Радонеж</w:t>
            </w:r>
            <w:r>
              <w:rPr>
                <w:rFonts w:ascii="Tahoma" w:eastAsia="Times New Roman" w:hAnsi="Tahoma" w:cs="Tahoma"/>
                <w:color w:val="000000"/>
                <w:sz w:val="24"/>
              </w:rPr>
              <w:t xml:space="preserve"> с осмотром 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</w:rPr>
              <w:t>Преображенской церкви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 и памятник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</w:rPr>
              <w:t>а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 Сергию Радонежскому</w:t>
            </w:r>
            <w:r w:rsidRPr="00E233EF">
              <w:rPr>
                <w:rFonts w:ascii="Tahoma" w:hAnsi="Tahoma" w:cs="Tahoma"/>
                <w:i/>
                <w:color w:val="000000"/>
                <w:sz w:val="24"/>
              </w:rPr>
              <w:t>.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color w:val="222222"/>
                <w:sz w:val="24"/>
                <w:szCs w:val="20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П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осещение с экскурсией историко-художественного музея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-заповедник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а 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"Абрамцево":</w:t>
            </w:r>
            <w:r w:rsidRPr="00E233EF">
              <w:rPr>
                <w:rFonts w:ascii="Tahoma" w:hAnsi="Tahoma" w:cs="Tahoma"/>
                <w:color w:val="222222"/>
                <w:sz w:val="24"/>
                <w:szCs w:val="20"/>
              </w:rPr>
              <w:t xml:space="preserve"> 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E233EF">
              <w:rPr>
                <w:rStyle w:val="a7"/>
                <w:rFonts w:ascii="Tahoma" w:hAnsi="Tahoma" w:cs="Tahoma"/>
                <w:i/>
                <w:sz w:val="24"/>
                <w:u w:val="single"/>
              </w:rPr>
              <w:t xml:space="preserve"> Село Абрамцево</w:t>
            </w:r>
            <w:r w:rsidRPr="00E233EF">
              <w:rPr>
                <w:rStyle w:val="a7"/>
                <w:rFonts w:ascii="Tahoma" w:hAnsi="Tahoma" w:cs="Tahoma"/>
                <w:i/>
                <w:sz w:val="24"/>
              </w:rPr>
              <w:t>-</w:t>
            </w:r>
            <w:r w:rsidRPr="00E233EF">
              <w:rPr>
                <w:rFonts w:ascii="Tahoma" w:hAnsi="Tahoma" w:cs="Tahoma"/>
                <w:i/>
                <w:sz w:val="24"/>
              </w:rPr>
              <w:t> как приятно из шумной городской среды попасть в лесную сказку. Именно сказочный мир, где слились природа и человеческий гений, встретит вас в Абрамцеве. Яркая история этой усадьбы начинается в</w:t>
            </w:r>
            <w:r w:rsidRPr="00E233EF">
              <w:rPr>
                <w:rStyle w:val="apple-converted-space"/>
                <w:rFonts w:ascii="Tahoma" w:hAnsi="Tahoma" w:cs="Tahoma"/>
                <w:i/>
                <w:sz w:val="24"/>
              </w:rPr>
              <w:t> 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1843 г., когда её приобрёл замечательный русский писатель С. Т. Аксаков. Здесь бывали и подолгу гостили Н.В. Гоголь, И.С. Тургенев, Т.Н. Грановский, актёр М.С. Щепкин.  В 1870г. это имение было куплено известным меценатом, </w:t>
            </w:r>
            <w:r w:rsidRPr="00E233EF">
              <w:rPr>
                <w:rFonts w:ascii="Tahoma" w:hAnsi="Tahoma" w:cs="Tahoma"/>
                <w:i/>
                <w:sz w:val="24"/>
              </w:rPr>
              <w:lastRenderedPageBreak/>
              <w:t xml:space="preserve">строителем Ярославской железной дороги и покровителем искусств Саввой Ивановичем Мамонтовым. В 1880-х годах здесь, как и в аксаковские времена, вновь кипела жизнь, полная художественных начинаний. Люди искусства с громкими именами находили в Абрамцеве приют и поддержку в своих работах. Мальчиком рос здесь известный художник В. Серов, жили и творили М. </w:t>
            </w:r>
            <w:proofErr w:type="spellStart"/>
            <w:r w:rsidRPr="00E233EF">
              <w:rPr>
                <w:rFonts w:ascii="Tahoma" w:hAnsi="Tahoma" w:cs="Tahoma"/>
                <w:i/>
                <w:sz w:val="24"/>
              </w:rPr>
              <w:t>Антокольский</w:t>
            </w:r>
            <w:proofErr w:type="spellEnd"/>
            <w:r>
              <w:rPr>
                <w:rFonts w:ascii="Tahoma" w:hAnsi="Tahoma" w:cs="Tahoma"/>
                <w:i/>
                <w:sz w:val="24"/>
              </w:rPr>
              <w:t>, И. Репин, М. Врубель, Васнецов В.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, </w:t>
            </w:r>
            <w:proofErr w:type="spellStart"/>
            <w:r w:rsidRPr="00E233EF">
              <w:rPr>
                <w:rFonts w:ascii="Tahoma" w:hAnsi="Tahoma" w:cs="Tahoma"/>
                <w:i/>
                <w:sz w:val="24"/>
              </w:rPr>
              <w:t>В.Суриков</w:t>
            </w:r>
            <w:proofErr w:type="spellEnd"/>
            <w:r w:rsidRPr="00E233EF">
              <w:rPr>
                <w:rFonts w:ascii="Tahoma" w:hAnsi="Tahoma" w:cs="Tahoma"/>
                <w:i/>
                <w:sz w:val="24"/>
              </w:rPr>
              <w:t>, В. Поленов.</w:t>
            </w:r>
          </w:p>
          <w:p w:rsidR="001E38B1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sz w:val="24"/>
              </w:rPr>
              <w:t>Мураново</w:t>
            </w:r>
            <w:proofErr w:type="spellEnd"/>
            <w:r w:rsidRPr="00E233EF">
              <w:rPr>
                <w:rFonts w:ascii="Tahoma" w:hAnsi="Tahoma" w:cs="Tahoma"/>
                <w:sz w:val="24"/>
              </w:rPr>
              <w:t xml:space="preserve"> (около 28 км.).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  <w:p w:rsidR="00D33261" w:rsidRDefault="00D33261" w:rsidP="001E38B1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  <w:sz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</w:rPr>
              <w:t>О</w:t>
            </w:r>
            <w:r w:rsidRPr="00D33261">
              <w:rPr>
                <w:rFonts w:ascii="Tahoma" w:hAnsi="Tahoma" w:cs="Tahoma"/>
                <w:b/>
                <w:color w:val="000000"/>
                <w:sz w:val="24"/>
              </w:rPr>
              <w:t>бед</w:t>
            </w:r>
            <w:r>
              <w:rPr>
                <w:rFonts w:ascii="Tahoma" w:hAnsi="Tahoma" w:cs="Tahoma"/>
                <w:b/>
                <w:i/>
                <w:color w:val="000000"/>
                <w:sz w:val="24"/>
              </w:rPr>
              <w:t>.</w:t>
            </w:r>
          </w:p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Посещение 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музея-заповедника 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усадьбы  </w:t>
            </w:r>
            <w:proofErr w:type="spellStart"/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Мураново</w:t>
            </w:r>
            <w:proofErr w:type="spellEnd"/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им.Ф.Тютчева</w:t>
            </w:r>
            <w:proofErr w:type="spellEnd"/>
            <w:r>
              <w:rPr>
                <w:rFonts w:ascii="Tahoma" w:hAnsi="Tahoma" w:cs="Tahoma"/>
                <w:color w:val="222222"/>
                <w:sz w:val="24"/>
                <w:szCs w:val="20"/>
              </w:rPr>
              <w:t>.</w:t>
            </w:r>
            <w:r w:rsidRPr="00E233EF">
              <w:rPr>
                <w:rFonts w:ascii="Tahoma" w:hAnsi="Tahoma" w:cs="Tahoma"/>
                <w:color w:val="222222"/>
                <w:sz w:val="24"/>
                <w:szCs w:val="20"/>
              </w:rPr>
              <w:t xml:space="preserve"> 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i/>
                <w:sz w:val="24"/>
              </w:rPr>
              <w:t>Неподалеку от Абрамцева находится еще одно знаменитое культурное гнездо Подмосковья,</w:t>
            </w:r>
            <w:r w:rsidRPr="00E233EF">
              <w:rPr>
                <w:rStyle w:val="apple-converted-space"/>
                <w:rFonts w:ascii="Tahoma" w:hAnsi="Tahoma" w:cs="Tahoma"/>
                <w:i/>
                <w:sz w:val="24"/>
              </w:rPr>
              <w:t> </w:t>
            </w:r>
            <w:proofErr w:type="spellStart"/>
            <w:r w:rsidRPr="00E233EF">
              <w:rPr>
                <w:rStyle w:val="a7"/>
                <w:rFonts w:ascii="Tahoma" w:hAnsi="Tahoma" w:cs="Tahoma"/>
                <w:i/>
                <w:sz w:val="24"/>
              </w:rPr>
              <w:t>Мураново</w:t>
            </w:r>
            <w:proofErr w:type="spellEnd"/>
            <w:r w:rsidRPr="00E233EF">
              <w:rPr>
                <w:rFonts w:ascii="Tahoma" w:hAnsi="Tahoma" w:cs="Tahoma"/>
                <w:i/>
                <w:sz w:val="24"/>
              </w:rPr>
              <w:t>-</w:t>
            </w:r>
            <w:r w:rsidRPr="00E233EF">
              <w:rPr>
                <w:rFonts w:ascii="Tahoma" w:hAnsi="Tahoma" w:cs="Tahoma"/>
                <w:sz w:val="24"/>
              </w:rPr>
              <w:t xml:space="preserve"> 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 музей двух поэтов, Евгения Абрамовича Баратынского и Федора Ивановича Тютчева. Усадьба расположена на высоком холме, в живописной местности северного Подмосковья. Когда-то ее владельцем был суворовский генерал Энгельгардт, одна из дочерей которого вышла замуж за Баратынского. Поэт сам приложил руку к обустройству усадебного дома и сада. После смерти Баратынского имение отошло к сестре его жены, дочь которой позднее вышла замуж за сына поэта Тютчева. Сам Федор Иванович бывал здесь у сына, а позднее сюда были перевезены некоторые вещи из его петербургской квартиры.</w:t>
            </w:r>
          </w:p>
          <w:p w:rsidR="001E38B1" w:rsidRPr="00E233EF" w:rsidRDefault="00DD74B2" w:rsidP="00FC465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4"/>
              </w:rPr>
              <w:t>Т</w:t>
            </w:r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рансфер в </w:t>
            </w:r>
            <w:proofErr w:type="spellStart"/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>г.Клин</w:t>
            </w:r>
            <w:proofErr w:type="spellEnd"/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. </w:t>
            </w:r>
            <w:r w:rsidR="001E38B1" w:rsidRPr="00E233E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 Размещение в гостинице, отдых.</w:t>
            </w:r>
          </w:p>
        </w:tc>
      </w:tr>
      <w:tr w:rsidR="001E38B1" w:rsidRPr="00E233EF" w:rsidTr="009C5546">
        <w:trPr>
          <w:trHeight w:val="293"/>
        </w:trPr>
        <w:tc>
          <w:tcPr>
            <w:tcW w:w="10632" w:type="dxa"/>
            <w:gridSpan w:val="3"/>
          </w:tcPr>
          <w:p w:rsidR="001E38B1" w:rsidRPr="00E233EF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lastRenderedPageBreak/>
              <w:t xml:space="preserve">второй день </w:t>
            </w:r>
          </w:p>
        </w:tc>
      </w:tr>
      <w:tr w:rsidR="001E38B1" w:rsidRPr="00E233EF" w:rsidTr="009C5546">
        <w:trPr>
          <w:trHeight w:val="382"/>
        </w:trPr>
        <w:tc>
          <w:tcPr>
            <w:tcW w:w="1702" w:type="dxa"/>
            <w:gridSpan w:val="2"/>
          </w:tcPr>
          <w:p w:rsidR="001E38B1" w:rsidRPr="00E233EF" w:rsidRDefault="001674C6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08.00-09</w:t>
            </w:r>
            <w:r w:rsidR="001E38B1" w:rsidRPr="00E233EF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8930" w:type="dxa"/>
          </w:tcPr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t>Завтрак</w:t>
            </w:r>
            <w:r w:rsidRPr="00E233EF">
              <w:rPr>
                <w:rFonts w:ascii="Tahoma" w:hAnsi="Tahoma" w:cs="Tahoma"/>
                <w:sz w:val="24"/>
              </w:rPr>
              <w:t>, сдача номеров</w:t>
            </w:r>
          </w:p>
        </w:tc>
      </w:tr>
      <w:tr w:rsidR="001E38B1" w:rsidRPr="00E233EF" w:rsidTr="009C5546">
        <w:trPr>
          <w:trHeight w:val="382"/>
        </w:trPr>
        <w:tc>
          <w:tcPr>
            <w:tcW w:w="1702" w:type="dxa"/>
            <w:gridSpan w:val="2"/>
          </w:tcPr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8930" w:type="dxa"/>
          </w:tcPr>
          <w:p w:rsidR="001E38B1" w:rsidRPr="00E233EF" w:rsidRDefault="001E38B1" w:rsidP="001E38B1">
            <w:pPr>
              <w:spacing w:after="0" w:line="240" w:lineRule="auto"/>
              <w:rPr>
                <w:rStyle w:val="ff2"/>
                <w:rFonts w:ascii="Tahoma" w:hAnsi="Tahoma" w:cs="Tahoma"/>
                <w:color w:val="000000"/>
                <w:sz w:val="24"/>
              </w:rPr>
            </w:pPr>
            <w:r w:rsidRPr="00E233EF">
              <w:rPr>
                <w:rStyle w:val="ff2"/>
                <w:rFonts w:ascii="Tahoma" w:hAnsi="Tahoma" w:cs="Tahoma"/>
                <w:b/>
                <w:color w:val="000000"/>
                <w:sz w:val="24"/>
                <w:u w:val="single"/>
              </w:rPr>
              <w:t>Обзорная экскурсия по городу Клин.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Style w:val="ff2"/>
                <w:rFonts w:ascii="Tahoma" w:hAnsi="Tahoma" w:cs="Tahoma"/>
                <w:color w:val="000000"/>
                <w:sz w:val="24"/>
              </w:rPr>
            </w:pPr>
            <w:r w:rsidRPr="00E233EF">
              <w:rPr>
                <w:rStyle w:val="a8"/>
                <w:rFonts w:ascii="Tahoma" w:hAnsi="Tahoma" w:cs="Tahoma"/>
                <w:color w:val="111111"/>
                <w:sz w:val="24"/>
              </w:rPr>
              <w:t>Город Клин, расположенный на берегу реки Сестры в Московской области. Он удален от Москвы на 89 км. Первое упоминание о Клине состоялось в 1317 году. К концу 19-го века Клин стал тихим городком, немного был смещен его центр, представленный Соборной площадью и торговыми рядами, управой, гостиницей и пожарной каланчой, расположенными на ней</w:t>
            </w:r>
            <w:r w:rsidRPr="00E233EF">
              <w:rPr>
                <w:rStyle w:val="a8"/>
                <w:rFonts w:ascii="Tahoma" w:hAnsi="Tahoma" w:cs="Tahoma"/>
                <w:color w:val="111111"/>
                <w:sz w:val="24"/>
                <w:shd w:val="clear" w:color="auto" w:fill="FFFDD2"/>
              </w:rPr>
              <w:t>.</w:t>
            </w:r>
            <w:r w:rsidRPr="00E233EF">
              <w:rPr>
                <w:rStyle w:val="apple-converted-space"/>
                <w:rFonts w:ascii="Tahoma" w:hAnsi="Tahoma" w:cs="Tahoma"/>
                <w:color w:val="111111"/>
                <w:sz w:val="24"/>
                <w:shd w:val="clear" w:color="auto" w:fill="FFFDD2"/>
              </w:rPr>
              <w:t> </w:t>
            </w:r>
          </w:p>
          <w:p w:rsidR="001E38B1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222222"/>
                <w:sz w:val="24"/>
                <w:shd w:val="clear" w:color="auto" w:fill="FFFFFF" w:themeFill="background1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u w:val="single"/>
                <w:shd w:val="clear" w:color="auto" w:fill="FFFFFF" w:themeFill="background1"/>
              </w:rPr>
              <w:t>Экскурсия в дом-музей П. И. Чайковского</w:t>
            </w:r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 </w:t>
            </w:r>
            <w:r w:rsidRPr="00E233EF">
              <w:rPr>
                <w:rFonts w:ascii="Tahoma" w:hAnsi="Tahoma" w:cs="Tahoma"/>
                <w:i/>
                <w:color w:val="222222"/>
                <w:sz w:val="24"/>
                <w:shd w:val="clear" w:color="auto" w:fill="FFFFFF" w:themeFill="background1"/>
              </w:rPr>
              <w:t xml:space="preserve">приглашает посетить дом, где провел последние годы жизни один из величайших русских и мировых композиторов. Это прекрасная возможность увидеть личные вещи композитора, его обстановку в доме, библиотеку, увидеть как жил великий композитор в то время, чем занимался и интересовался. Посещение  дома-музея П. И. Чайковского непременно обогатит ваш кругозор и еще больше заставит гордиться за нашу страну, в которой так много рождается талантливых людей, известных по всему миру!    </w:t>
            </w:r>
          </w:p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b/>
                <w:color w:val="222222"/>
                <w:sz w:val="24"/>
                <w:shd w:val="clear" w:color="auto" w:fill="FFFFFF" w:themeFill="background1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hd w:val="clear" w:color="auto" w:fill="FFFFFF" w:themeFill="background1"/>
              </w:rPr>
              <w:t xml:space="preserve">Обед.    </w:t>
            </w:r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>Шахматово</w:t>
            </w:r>
            <w:proofErr w:type="spellEnd"/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 (около 17 км.)</w:t>
            </w:r>
          </w:p>
          <w:p w:rsidR="001E38B1" w:rsidRPr="007D131C" w:rsidRDefault="001E38B1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</w:pPr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Посещение государственного мемориального музея-заповедника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А.А.Блока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и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Д.И.Менделеева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усадьбы </w:t>
            </w:r>
            <w:r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Шахматово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 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Усадьба </w:t>
            </w:r>
            <w:proofErr w:type="spellStart"/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 связана с именем великого русского поэта 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Александра Блока.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Усадьба была приобретена в 1874г.  дедом Александра Блока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А.Н.Бекетовым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 xml:space="preserve"> —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профессором ботаники, ректором Санкт-Петербургского университета.  Будущего поэта привезли в усадьбу в 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lastRenderedPageBreak/>
              <w:t>шестимесячном возрасте, в мае 1881 года. И с тех пор, он проводил в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каждое лето на протяжении 36 лет. Эти места стали духовной родиной поэта, здесь он черпал свое вдохновение. В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было написано около 300 его произведений.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  <w:szCs w:val="19"/>
              </w:rPr>
              <w:t>Посещение усадьбы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 - это отличная возможность провести один день в историческом и литературном месте, связанном с жизнью и творчеством любимого поэта.</w:t>
            </w:r>
          </w:p>
        </w:tc>
      </w:tr>
      <w:tr w:rsidR="001E38B1" w:rsidRPr="00032D8F" w:rsidTr="009C5546">
        <w:trPr>
          <w:trHeight w:val="382"/>
        </w:trPr>
        <w:tc>
          <w:tcPr>
            <w:tcW w:w="1702" w:type="dxa"/>
            <w:gridSpan w:val="2"/>
          </w:tcPr>
          <w:p w:rsidR="001E38B1" w:rsidRPr="00032D8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032D8F">
              <w:rPr>
                <w:rFonts w:ascii="Tahoma" w:hAnsi="Tahoma" w:cs="Tahoma"/>
                <w:sz w:val="24"/>
              </w:rPr>
              <w:lastRenderedPageBreak/>
              <w:t>17.30-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32D8F">
              <w:rPr>
                <w:rFonts w:ascii="Tahoma" w:hAnsi="Tahoma" w:cs="Tahoma"/>
                <w:sz w:val="24"/>
              </w:rPr>
              <w:t>01.30</w:t>
            </w:r>
          </w:p>
        </w:tc>
        <w:tc>
          <w:tcPr>
            <w:tcW w:w="8930" w:type="dxa"/>
          </w:tcPr>
          <w:p w:rsidR="001E38B1" w:rsidRPr="00032D8F" w:rsidRDefault="00B854B4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группы </w:t>
            </w:r>
            <w:proofErr w:type="gramStart"/>
            <w:r>
              <w:rPr>
                <w:rFonts w:ascii="Tahoma" w:hAnsi="Tahoma" w:cs="Tahoma"/>
                <w:sz w:val="24"/>
              </w:rPr>
              <w:t>в</w:t>
            </w:r>
            <w:proofErr w:type="gram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="001E38B1" w:rsidRPr="00032D8F">
              <w:rPr>
                <w:rFonts w:ascii="Tahoma" w:hAnsi="Tahoma" w:cs="Tahoma"/>
                <w:sz w:val="24"/>
              </w:rPr>
              <w:t>Вологда</w:t>
            </w:r>
            <w:proofErr w:type="gramEnd"/>
            <w:r>
              <w:rPr>
                <w:rFonts w:ascii="Tahoma" w:hAnsi="Tahoma" w:cs="Tahoma"/>
                <w:sz w:val="24"/>
              </w:rPr>
              <w:t>/Череповец</w:t>
            </w:r>
            <w:r w:rsidR="001E38B1">
              <w:rPr>
                <w:rFonts w:ascii="Tahoma" w:hAnsi="Tahoma" w:cs="Tahoma"/>
                <w:sz w:val="24"/>
              </w:rPr>
              <w:t xml:space="preserve">  </w:t>
            </w:r>
            <w:r w:rsidR="001E38B1" w:rsidRPr="00032D8F">
              <w:rPr>
                <w:rFonts w:ascii="Tahoma" w:hAnsi="Tahoma" w:cs="Tahoma"/>
                <w:sz w:val="24"/>
              </w:rPr>
              <w:t>Ориентиро</w:t>
            </w:r>
            <w:r>
              <w:rPr>
                <w:rFonts w:ascii="Tahoma" w:hAnsi="Tahoma" w:cs="Tahoma"/>
                <w:sz w:val="24"/>
              </w:rPr>
              <w:t>вочное прибытие группы  после 04.00</w:t>
            </w:r>
            <w:r w:rsidR="001E38B1">
              <w:rPr>
                <w:rFonts w:ascii="Tahoma" w:hAnsi="Tahoma" w:cs="Tahoma"/>
                <w:sz w:val="24"/>
              </w:rPr>
              <w:t xml:space="preserve"> час.</w:t>
            </w:r>
          </w:p>
        </w:tc>
      </w:tr>
    </w:tbl>
    <w:p w:rsidR="001E38B1" w:rsidRPr="00265770" w:rsidRDefault="001E38B1" w:rsidP="001E38B1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E38B1" w:rsidRPr="00032D8F" w:rsidTr="009C5546">
        <w:tc>
          <w:tcPr>
            <w:tcW w:w="10490" w:type="dxa"/>
          </w:tcPr>
          <w:p w:rsidR="001E38B1" w:rsidRPr="00032D8F" w:rsidRDefault="001E38B1" w:rsidP="001E38B1">
            <w:pPr>
              <w:ind w:right="-285"/>
              <w:jc w:val="center"/>
              <w:rPr>
                <w:rFonts w:ascii="Tahoma" w:hAnsi="Tahoma" w:cs="Tahoma"/>
                <w:b/>
                <w:sz w:val="28"/>
              </w:rPr>
            </w:pPr>
            <w:r w:rsidRPr="00032D8F">
              <w:rPr>
                <w:rFonts w:ascii="Tahoma" w:hAnsi="Tahoma" w:cs="Tahoma"/>
                <w:b/>
                <w:sz w:val="28"/>
              </w:rPr>
              <w:t>Стоимость тура составляет: (взрослый/пенсионер,</w:t>
            </w:r>
            <w:r w:rsidR="00DF3829">
              <w:rPr>
                <w:rFonts w:ascii="Tahoma" w:hAnsi="Tahoma" w:cs="Tahoma"/>
                <w:b/>
                <w:sz w:val="28"/>
              </w:rPr>
              <w:t xml:space="preserve"> </w:t>
            </w:r>
            <w:r w:rsidRPr="00032D8F">
              <w:rPr>
                <w:rFonts w:ascii="Tahoma" w:hAnsi="Tahoma" w:cs="Tahoma"/>
                <w:b/>
                <w:sz w:val="28"/>
              </w:rPr>
              <w:t>школьник)</w:t>
            </w:r>
          </w:p>
          <w:p w:rsidR="001E38B1" w:rsidRPr="00032D8F" w:rsidRDefault="003F0DFA" w:rsidP="001E38B1">
            <w:pPr>
              <w:ind w:right="-285"/>
              <w:jc w:val="center"/>
              <w:rPr>
                <w:rFonts w:ascii="Tahoma" w:hAnsi="Tahoma" w:cs="Tahoma"/>
                <w:b/>
                <w:color w:val="FF0000"/>
                <w:sz w:val="28"/>
              </w:rPr>
            </w:pPr>
            <w:r>
              <w:rPr>
                <w:rFonts w:ascii="Tahoma" w:hAnsi="Tahoma" w:cs="Tahoma"/>
                <w:b/>
                <w:color w:val="FF0000"/>
                <w:sz w:val="32"/>
              </w:rPr>
              <w:t>14</w:t>
            </w:r>
            <w:r w:rsidR="00DF3829" w:rsidRPr="003F0DFA">
              <w:rPr>
                <w:rFonts w:ascii="Tahoma" w:hAnsi="Tahoma" w:cs="Tahoma"/>
                <w:b/>
                <w:color w:val="FF0000"/>
                <w:sz w:val="32"/>
              </w:rPr>
              <w:t xml:space="preserve"> </w:t>
            </w:r>
            <w:r w:rsidR="00FB5E1C" w:rsidRPr="003F0DFA">
              <w:rPr>
                <w:rFonts w:ascii="Tahoma" w:hAnsi="Tahoma" w:cs="Tahoma"/>
                <w:b/>
                <w:color w:val="FF0000"/>
                <w:sz w:val="32"/>
              </w:rPr>
              <w:t>7</w:t>
            </w:r>
            <w:r w:rsidR="001E38B1" w:rsidRPr="003F0DFA">
              <w:rPr>
                <w:rFonts w:ascii="Tahoma" w:hAnsi="Tahoma" w:cs="Tahoma"/>
                <w:b/>
                <w:color w:val="FF0000"/>
                <w:sz w:val="32"/>
              </w:rPr>
              <w:t>00/</w:t>
            </w:r>
            <w:r>
              <w:rPr>
                <w:rFonts w:ascii="Tahoma" w:hAnsi="Tahoma" w:cs="Tahoma"/>
                <w:b/>
                <w:color w:val="FF0000"/>
                <w:sz w:val="32"/>
              </w:rPr>
              <w:t>14</w:t>
            </w:r>
            <w:r w:rsidR="00DF3829" w:rsidRPr="003F0DFA">
              <w:rPr>
                <w:rFonts w:ascii="Tahoma" w:hAnsi="Tahoma" w:cs="Tahoma"/>
                <w:b/>
                <w:color w:val="FF0000"/>
                <w:sz w:val="32"/>
              </w:rPr>
              <w:t xml:space="preserve"> </w:t>
            </w:r>
            <w:r w:rsidR="004C3499" w:rsidRPr="003F0DFA">
              <w:rPr>
                <w:rFonts w:ascii="Tahoma" w:hAnsi="Tahoma" w:cs="Tahoma"/>
                <w:b/>
                <w:color w:val="FF0000"/>
                <w:sz w:val="32"/>
              </w:rPr>
              <w:t>50</w:t>
            </w:r>
            <w:r w:rsidR="001E38B1" w:rsidRPr="003F0DFA">
              <w:rPr>
                <w:rFonts w:ascii="Tahoma" w:hAnsi="Tahoma" w:cs="Tahoma"/>
                <w:b/>
                <w:color w:val="FF0000"/>
                <w:sz w:val="32"/>
              </w:rPr>
              <w:t xml:space="preserve">0,00 </w:t>
            </w:r>
            <w:r w:rsidR="001E38B1" w:rsidRPr="00032D8F">
              <w:rPr>
                <w:rFonts w:ascii="Tahoma" w:hAnsi="Tahoma" w:cs="Tahoma"/>
                <w:b/>
                <w:color w:val="FF0000"/>
                <w:sz w:val="28"/>
              </w:rPr>
              <w:t>рублей с человека</w:t>
            </w:r>
          </w:p>
        </w:tc>
      </w:tr>
    </w:tbl>
    <w:p w:rsidR="001E38B1" w:rsidRPr="00AB60DC" w:rsidRDefault="001E38B1" w:rsidP="001E38B1">
      <w:pPr>
        <w:spacing w:after="0" w:line="240" w:lineRule="auto"/>
        <w:rPr>
          <w:rFonts w:ascii="Tahoma" w:hAnsi="Tahoma" w:cs="Tahoma"/>
          <w:b/>
          <w:sz w:val="10"/>
          <w:u w:val="single"/>
        </w:rPr>
      </w:pPr>
    </w:p>
    <w:p w:rsidR="001E38B1" w:rsidRDefault="001E38B1" w:rsidP="001E38B1">
      <w:pPr>
        <w:spacing w:after="0" w:line="240" w:lineRule="auto"/>
        <w:ind w:hanging="142"/>
        <w:rPr>
          <w:rFonts w:ascii="Tahoma" w:hAnsi="Tahoma" w:cs="Tahoma"/>
          <w:b/>
          <w:u w:val="single"/>
        </w:rPr>
      </w:pPr>
    </w:p>
    <w:p w:rsidR="001E38B1" w:rsidRPr="003F2ADC" w:rsidRDefault="001E38B1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24"/>
        </w:rPr>
      </w:pPr>
      <w:r w:rsidRPr="003F2ADC">
        <w:rPr>
          <w:rFonts w:ascii="Tahoma" w:hAnsi="Tahoma" w:cs="Tahoma"/>
          <w:b/>
          <w:sz w:val="24"/>
          <w:u w:val="single"/>
        </w:rPr>
        <w:t>В стоимость входит</w:t>
      </w:r>
      <w:r w:rsidRPr="003F2ADC">
        <w:rPr>
          <w:rFonts w:ascii="Tahoma" w:hAnsi="Tahoma" w:cs="Tahoma"/>
          <w:b/>
          <w:sz w:val="24"/>
        </w:rPr>
        <w:t>: транспортное и экскурсионное обслуживание по программе тура, входные билеты в музеи, проживание  в 2-3- местных номерах с удобствами, питание (2 завтрака, 2 обеда), страхование в автобусе, сопровождение.</w:t>
      </w:r>
      <w:r w:rsidRPr="003F2ADC">
        <w:rPr>
          <w:rFonts w:ascii="Tahoma" w:hAnsi="Tahoma" w:cs="Tahoma"/>
          <w:b/>
          <w:sz w:val="24"/>
        </w:rPr>
        <w:tab/>
      </w:r>
    </w:p>
    <w:p w:rsidR="001E38B1" w:rsidRDefault="001E38B1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10"/>
        </w:rPr>
      </w:pPr>
    </w:p>
    <w:p w:rsidR="003F0DFA" w:rsidRPr="003F2ADC" w:rsidRDefault="003F0DFA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10"/>
        </w:rPr>
      </w:pPr>
    </w:p>
    <w:p w:rsidR="001E38B1" w:rsidRPr="003F2ADC" w:rsidRDefault="001E38B1" w:rsidP="001E38B1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</w:rPr>
      </w:pPr>
      <w:r w:rsidRPr="003F2ADC">
        <w:rPr>
          <w:rFonts w:ascii="Tahoma" w:hAnsi="Tahoma" w:cs="Tahoma"/>
          <w:b/>
          <w:color w:val="FF0000"/>
          <w:sz w:val="24"/>
        </w:rPr>
        <w:t>Внимание!</w:t>
      </w:r>
      <w:r w:rsidRPr="003F2ADC">
        <w:rPr>
          <w:rFonts w:ascii="Tahoma" w:hAnsi="Tahoma" w:cs="Tahoma"/>
          <w:b/>
          <w:sz w:val="24"/>
        </w:rPr>
        <w:t xml:space="preserve"> Компания «</w:t>
      </w:r>
      <w:proofErr w:type="spellStart"/>
      <w:r w:rsidRPr="003F2ADC">
        <w:rPr>
          <w:rFonts w:ascii="Tahoma" w:hAnsi="Tahoma" w:cs="Tahoma"/>
          <w:b/>
          <w:sz w:val="24"/>
        </w:rPr>
        <w:t>РусьТур</w:t>
      </w:r>
      <w:proofErr w:type="spellEnd"/>
      <w:r w:rsidRPr="003F2ADC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1E38B1" w:rsidRDefault="001E38B1" w:rsidP="001E38B1">
      <w:pPr>
        <w:spacing w:after="0" w:line="240" w:lineRule="auto"/>
        <w:jc w:val="center"/>
        <w:rPr>
          <w:rFonts w:ascii="Tahoma" w:hAnsi="Tahoma" w:cs="Tahoma"/>
          <w:b/>
          <w:color w:val="FF0000"/>
          <w:u w:val="single"/>
        </w:rPr>
      </w:pPr>
    </w:p>
    <w:p w:rsidR="001E38B1" w:rsidRPr="003F0DFA" w:rsidRDefault="001E38B1" w:rsidP="001E38B1">
      <w:pPr>
        <w:spacing w:after="0" w:line="240" w:lineRule="auto"/>
        <w:jc w:val="center"/>
        <w:rPr>
          <w:rFonts w:ascii="Segoe Print" w:hAnsi="Segoe Print"/>
          <w:sz w:val="32"/>
        </w:rPr>
      </w:pPr>
      <w:r w:rsidRPr="003F0DFA">
        <w:rPr>
          <w:rFonts w:ascii="Segoe Print" w:hAnsi="Segoe Print" w:cs="Tahoma"/>
          <w:b/>
          <w:color w:val="FF0000"/>
          <w:sz w:val="32"/>
          <w:u w:val="single"/>
        </w:rPr>
        <w:t>ЖЕЛАЕМ ПРИЯТНОГО ОТДЫХА!</w:t>
      </w:r>
    </w:p>
    <w:p w:rsidR="006F42D1" w:rsidRDefault="006F42D1" w:rsidP="001E38B1">
      <w:pPr>
        <w:spacing w:line="240" w:lineRule="auto"/>
      </w:pPr>
    </w:p>
    <w:sectPr w:rsidR="006F42D1" w:rsidSect="008520A2">
      <w:headerReference w:type="default" r:id="rId7"/>
      <w:footerReference w:type="default" r:id="rId8"/>
      <w:pgSz w:w="11906" w:h="16838"/>
      <w:pgMar w:top="1134" w:right="282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73" w:rsidRDefault="005F2B73" w:rsidP="00FF5709">
      <w:pPr>
        <w:spacing w:after="0" w:line="240" w:lineRule="auto"/>
      </w:pPr>
      <w:r>
        <w:separator/>
      </w:r>
    </w:p>
  </w:endnote>
  <w:endnote w:type="continuationSeparator" w:id="0">
    <w:p w:rsidR="005F2B73" w:rsidRDefault="005F2B73" w:rsidP="00F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84814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E233EF" w:rsidRPr="0038098A" w:rsidRDefault="005F2B73" w:rsidP="00E233EF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rect id="_x0000_s2049" style="position:absolute;left:0;text-align:left;margin-left:-63pt;margin-top:-10.95pt;width:621pt;height:9pt;z-index:251658240" fillcolor="silver" stroked="f"/>
      </w:pict>
    </w:r>
    <w:r w:rsidR="006F42D1" w:rsidRPr="00073115">
      <w:rPr>
        <w:rFonts w:ascii="Arial" w:hAnsi="Arial" w:cs="Arial"/>
        <w:b/>
        <w:sz w:val="16"/>
        <w:szCs w:val="16"/>
      </w:rPr>
      <w:t>ООО</w:t>
    </w:r>
    <w:r w:rsidR="006F42D1" w:rsidRPr="006A129F">
      <w:rPr>
        <w:rFonts w:ascii="Arial" w:hAnsi="Arial" w:cs="Arial"/>
        <w:sz w:val="16"/>
        <w:szCs w:val="16"/>
      </w:rPr>
      <w:t xml:space="preserve"> </w:t>
    </w:r>
    <w:r w:rsidR="006F42D1" w:rsidRPr="0038098A">
      <w:rPr>
        <w:rFonts w:ascii="Arial" w:hAnsi="Arial" w:cs="Arial"/>
        <w:b/>
        <w:sz w:val="16"/>
        <w:szCs w:val="16"/>
      </w:rPr>
      <w:t>«Туристическая Компания «</w:t>
    </w:r>
    <w:proofErr w:type="spellStart"/>
    <w:r w:rsidR="006F42D1" w:rsidRPr="0038098A">
      <w:rPr>
        <w:rFonts w:ascii="Arial" w:hAnsi="Arial" w:cs="Arial"/>
        <w:b/>
        <w:sz w:val="16"/>
        <w:szCs w:val="16"/>
      </w:rPr>
      <w:t>РусьТур</w:t>
    </w:r>
    <w:proofErr w:type="spellEnd"/>
    <w:r w:rsidR="006F42D1" w:rsidRPr="0038098A">
      <w:rPr>
        <w:rFonts w:ascii="Arial" w:hAnsi="Arial" w:cs="Arial"/>
        <w:b/>
        <w:sz w:val="16"/>
        <w:szCs w:val="16"/>
      </w:rPr>
      <w:t>». 16000</w:t>
    </w:r>
    <w:r w:rsidR="006F42D1">
      <w:rPr>
        <w:rFonts w:ascii="Arial" w:hAnsi="Arial" w:cs="Arial"/>
        <w:b/>
        <w:sz w:val="16"/>
        <w:szCs w:val="16"/>
      </w:rPr>
      <w:t>0</w:t>
    </w:r>
    <w:r w:rsidR="006F42D1" w:rsidRPr="0038098A">
      <w:rPr>
        <w:rFonts w:ascii="Arial" w:hAnsi="Arial" w:cs="Arial"/>
        <w:b/>
        <w:sz w:val="16"/>
        <w:szCs w:val="16"/>
      </w:rPr>
      <w:t xml:space="preserve">, г. Вологда, ул. </w:t>
    </w:r>
    <w:r w:rsidR="006F42D1">
      <w:rPr>
        <w:rFonts w:ascii="Arial" w:hAnsi="Arial" w:cs="Arial"/>
        <w:b/>
        <w:sz w:val="16"/>
        <w:szCs w:val="16"/>
      </w:rPr>
      <w:t>Герцена, д. 14, офис 27, 28</w:t>
    </w:r>
    <w:r w:rsidR="006F42D1" w:rsidRPr="0038098A">
      <w:rPr>
        <w:rFonts w:ascii="Arial" w:hAnsi="Arial" w:cs="Arial"/>
        <w:b/>
        <w:sz w:val="16"/>
        <w:szCs w:val="16"/>
      </w:rPr>
      <w:t>.</w:t>
    </w:r>
  </w:p>
  <w:p w:rsidR="00E233EF" w:rsidRPr="0038098A" w:rsidRDefault="006F42D1" w:rsidP="00E233EF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 w:rsidRPr="0038098A">
      <w:rPr>
        <w:rFonts w:ascii="Arial" w:hAnsi="Arial" w:cs="Arial"/>
        <w:b/>
        <w:sz w:val="16"/>
        <w:szCs w:val="16"/>
      </w:rPr>
      <w:t>ИНН</w:t>
    </w:r>
    <w:r w:rsidRPr="0038098A">
      <w:rPr>
        <w:rFonts w:ascii="Arial" w:hAnsi="Arial" w:cs="Arial"/>
        <w:b/>
        <w:sz w:val="16"/>
        <w:szCs w:val="16"/>
        <w:lang w:val="pt-BR"/>
      </w:rPr>
      <w:t xml:space="preserve"> 3525</w:t>
    </w:r>
    <w:r w:rsidRPr="0038098A">
      <w:rPr>
        <w:rFonts w:ascii="Arial" w:hAnsi="Arial" w:cs="Arial"/>
        <w:b/>
        <w:sz w:val="16"/>
        <w:szCs w:val="16"/>
      </w:rPr>
      <w:t>341091/КПП 352501001</w:t>
    </w:r>
    <w:r w:rsidRPr="0038098A">
      <w:rPr>
        <w:rFonts w:ascii="Arial" w:hAnsi="Arial" w:cs="Arial"/>
        <w:b/>
        <w:sz w:val="16"/>
        <w:szCs w:val="16"/>
        <w:lang w:val="pt-BR"/>
      </w:rPr>
      <w:t xml:space="preserve"> </w:t>
    </w:r>
    <w:r w:rsidRPr="0038098A">
      <w:rPr>
        <w:rFonts w:ascii="Arial" w:hAnsi="Arial" w:cs="Arial"/>
        <w:b/>
        <w:sz w:val="16"/>
        <w:szCs w:val="16"/>
      </w:rPr>
      <w:t>ОГРН</w:t>
    </w:r>
    <w:r w:rsidRPr="0038098A">
      <w:rPr>
        <w:rFonts w:ascii="Arial" w:hAnsi="Arial" w:cs="Arial"/>
        <w:b/>
        <w:sz w:val="16"/>
        <w:szCs w:val="16"/>
        <w:lang w:val="pt-BR"/>
      </w:rPr>
      <w:t xml:space="preserve"> 1</w:t>
    </w:r>
    <w:r w:rsidRPr="0038098A">
      <w:rPr>
        <w:rFonts w:ascii="Arial" w:hAnsi="Arial" w:cs="Arial"/>
        <w:b/>
        <w:sz w:val="16"/>
        <w:szCs w:val="16"/>
      </w:rPr>
      <w:t>153525002003</w:t>
    </w:r>
    <w:r w:rsidRPr="0038098A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 w:rsidRPr="0038098A"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E233EF" w:rsidRPr="0038098A" w:rsidRDefault="006F42D1" w:rsidP="00E233EF">
    <w:pPr>
      <w:spacing w:after="0" w:line="240" w:lineRule="auto"/>
      <w:jc w:val="center"/>
      <w:rPr>
        <w:b/>
      </w:rPr>
    </w:pPr>
    <w:r w:rsidRPr="0038098A">
      <w:rPr>
        <w:rFonts w:ascii="Arial" w:hAnsi="Arial" w:cs="Arial"/>
        <w:b/>
        <w:sz w:val="16"/>
        <w:szCs w:val="16"/>
      </w:rPr>
      <w:t>тел.</w:t>
    </w:r>
    <w:r>
      <w:rPr>
        <w:rFonts w:ascii="Arial" w:hAnsi="Arial" w:cs="Arial"/>
        <w:b/>
        <w:sz w:val="16"/>
        <w:szCs w:val="16"/>
      </w:rPr>
      <w:t>: (8172) 72-10-77, 72-11-46(заказ ж/д и авиа билетов)</w:t>
    </w:r>
    <w:r w:rsidRPr="0038098A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38098A">
      <w:rPr>
        <w:rFonts w:ascii="Arial" w:hAnsi="Arial" w:cs="Arial"/>
        <w:b/>
        <w:sz w:val="16"/>
        <w:szCs w:val="16"/>
      </w:rPr>
      <w:t>кор</w:t>
    </w:r>
    <w:proofErr w:type="gramStart"/>
    <w:r w:rsidRPr="0038098A">
      <w:rPr>
        <w:rFonts w:ascii="Arial" w:hAnsi="Arial" w:cs="Arial"/>
        <w:b/>
        <w:sz w:val="16"/>
        <w:szCs w:val="16"/>
      </w:rPr>
      <w:t>.с</w:t>
    </w:r>
    <w:proofErr w:type="gramEnd"/>
    <w:r w:rsidRPr="0038098A">
      <w:rPr>
        <w:rFonts w:ascii="Arial" w:hAnsi="Arial" w:cs="Arial"/>
        <w:b/>
        <w:sz w:val="16"/>
        <w:szCs w:val="16"/>
      </w:rPr>
      <w:t>от</w:t>
    </w:r>
    <w:proofErr w:type="spellEnd"/>
    <w:r w:rsidRPr="0038098A">
      <w:rPr>
        <w:rFonts w:ascii="Arial" w:hAnsi="Arial" w:cs="Arial"/>
        <w:b/>
        <w:sz w:val="16"/>
        <w:szCs w:val="16"/>
      </w:rPr>
      <w:t>: +7-921-126-36-50</w:t>
    </w:r>
  </w:p>
  <w:p w:rsidR="00062478" w:rsidRDefault="005F2B73" w:rsidP="00062478">
    <w:pPr>
      <w:pStyle w:val="a5"/>
      <w:tabs>
        <w:tab w:val="clear" w:pos="9355"/>
        <w:tab w:val="right" w:pos="10219"/>
      </w:tabs>
      <w:ind w:left="-1701"/>
      <w:jc w:val="center"/>
    </w:pPr>
  </w:p>
  <w:p w:rsidR="00062478" w:rsidRDefault="005F2B73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73" w:rsidRDefault="005F2B73" w:rsidP="00FF5709">
      <w:pPr>
        <w:spacing w:after="0" w:line="240" w:lineRule="auto"/>
      </w:pPr>
      <w:r>
        <w:separator/>
      </w:r>
    </w:p>
  </w:footnote>
  <w:footnote w:type="continuationSeparator" w:id="0">
    <w:p w:rsidR="005F2B73" w:rsidRDefault="005F2B73" w:rsidP="00FF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5F2B73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8B1"/>
    <w:rsid w:val="000662BC"/>
    <w:rsid w:val="001674C6"/>
    <w:rsid w:val="001E38B1"/>
    <w:rsid w:val="00250924"/>
    <w:rsid w:val="0037143F"/>
    <w:rsid w:val="003A235E"/>
    <w:rsid w:val="003C7DD2"/>
    <w:rsid w:val="003F0DFA"/>
    <w:rsid w:val="004C3499"/>
    <w:rsid w:val="004F0687"/>
    <w:rsid w:val="005E5446"/>
    <w:rsid w:val="005F2B73"/>
    <w:rsid w:val="00691042"/>
    <w:rsid w:val="006F42D1"/>
    <w:rsid w:val="0073057A"/>
    <w:rsid w:val="00791581"/>
    <w:rsid w:val="00842475"/>
    <w:rsid w:val="008520A2"/>
    <w:rsid w:val="00871C76"/>
    <w:rsid w:val="00932342"/>
    <w:rsid w:val="00943CC8"/>
    <w:rsid w:val="009536AC"/>
    <w:rsid w:val="009A6147"/>
    <w:rsid w:val="00A2165E"/>
    <w:rsid w:val="00AC7B22"/>
    <w:rsid w:val="00AE5945"/>
    <w:rsid w:val="00B84814"/>
    <w:rsid w:val="00B854B4"/>
    <w:rsid w:val="00C668D8"/>
    <w:rsid w:val="00C83CCC"/>
    <w:rsid w:val="00D33261"/>
    <w:rsid w:val="00D616F2"/>
    <w:rsid w:val="00DD39C6"/>
    <w:rsid w:val="00DD74B2"/>
    <w:rsid w:val="00DF3829"/>
    <w:rsid w:val="00FA748A"/>
    <w:rsid w:val="00FB5E1C"/>
    <w:rsid w:val="00FC4657"/>
    <w:rsid w:val="00FC5FB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1E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1E38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E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E38B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E38B1"/>
  </w:style>
  <w:style w:type="character" w:styleId="a7">
    <w:name w:val="Strong"/>
    <w:uiPriority w:val="22"/>
    <w:qFormat/>
    <w:rsid w:val="001E38B1"/>
    <w:rPr>
      <w:b/>
      <w:bCs/>
    </w:rPr>
  </w:style>
  <w:style w:type="character" w:customStyle="1" w:styleId="ff2">
    <w:name w:val="ff2"/>
    <w:rsid w:val="001E38B1"/>
  </w:style>
  <w:style w:type="character" w:styleId="a8">
    <w:name w:val="Emphasis"/>
    <w:uiPriority w:val="20"/>
    <w:qFormat/>
    <w:rsid w:val="001E38B1"/>
    <w:rPr>
      <w:i/>
      <w:iCs/>
    </w:rPr>
  </w:style>
  <w:style w:type="table" w:styleId="a9">
    <w:name w:val="Table Grid"/>
    <w:basedOn w:val="a1"/>
    <w:uiPriority w:val="59"/>
    <w:rsid w:val="001E3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22</cp:revision>
  <cp:lastPrinted>2022-04-19T10:01:00Z</cp:lastPrinted>
  <dcterms:created xsi:type="dcterms:W3CDTF">2021-07-27T09:56:00Z</dcterms:created>
  <dcterms:modified xsi:type="dcterms:W3CDTF">2025-03-25T11:04:00Z</dcterms:modified>
</cp:coreProperties>
</file>